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566F" w:rsidRDefault="00BA566F" w:rsidP="00BA566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ЛЕКЦИЯ 1</w:t>
      </w:r>
    </w:p>
    <w:p w:rsidR="00336646" w:rsidRDefault="00336646" w:rsidP="00336646">
      <w:pPr>
        <w:tabs>
          <w:tab w:val="left" w:pos="2384"/>
        </w:tabs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</w:p>
    <w:p w:rsidR="00336646" w:rsidRPr="003E5A19" w:rsidRDefault="00336646" w:rsidP="00336646">
      <w:pPr>
        <w:spacing w:after="0"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3E5A19">
        <w:rPr>
          <w:rFonts w:ascii="Times New Roman" w:hAnsi="Times New Roman"/>
          <w:b/>
          <w:sz w:val="28"/>
          <w:szCs w:val="28"/>
          <w:lang w:val="kk-KZ"/>
        </w:rPr>
        <w:t xml:space="preserve">1. </w:t>
      </w:r>
      <w:r w:rsidRPr="003E5A19">
        <w:rPr>
          <w:rFonts w:ascii="Times New Roman" w:hAnsi="Times New Roman"/>
          <w:b/>
          <w:sz w:val="28"/>
          <w:szCs w:val="28"/>
        </w:rPr>
        <w:t>ОСНОВНЫЕ ЗАДАЧИ ТЕХНИЧЕСКОЙ ЭКСПЛУАТАЦИИ СИСТЕМ ВОДОСНАБЖЕН</w:t>
      </w:r>
      <w:r>
        <w:rPr>
          <w:rFonts w:ascii="Times New Roman" w:hAnsi="Times New Roman"/>
          <w:b/>
          <w:sz w:val="28"/>
          <w:szCs w:val="28"/>
        </w:rPr>
        <w:t>И</w:t>
      </w:r>
      <w:r w:rsidRPr="003E5A19">
        <w:rPr>
          <w:rFonts w:ascii="Times New Roman" w:hAnsi="Times New Roman"/>
          <w:b/>
          <w:sz w:val="28"/>
          <w:szCs w:val="28"/>
        </w:rPr>
        <w:t>Я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И ВОДООТВЕДЕНИЯ</w:t>
      </w:r>
    </w:p>
    <w:p w:rsidR="00336646" w:rsidRPr="003E5A19" w:rsidRDefault="00336646" w:rsidP="00336646">
      <w:pPr>
        <w:spacing w:after="0"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</w:p>
    <w:p w:rsidR="00336646" w:rsidRPr="003E5A19" w:rsidRDefault="00336646" w:rsidP="0033664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3E5A19">
        <w:rPr>
          <w:rFonts w:ascii="Times New Roman" w:hAnsi="Times New Roman"/>
          <w:sz w:val="28"/>
          <w:szCs w:val="28"/>
        </w:rPr>
        <w:t xml:space="preserve">Техническая </w:t>
      </w:r>
      <w:proofErr w:type="gramStart"/>
      <w:r w:rsidRPr="003E5A19">
        <w:rPr>
          <w:rFonts w:ascii="Times New Roman" w:hAnsi="Times New Roman"/>
          <w:sz w:val="28"/>
          <w:szCs w:val="28"/>
        </w:rPr>
        <w:t>эксплуатация  объектов</w:t>
      </w:r>
      <w:proofErr w:type="gramEnd"/>
      <w:r w:rsidRPr="003E5A19">
        <w:rPr>
          <w:rFonts w:ascii="Times New Roman" w:hAnsi="Times New Roman"/>
          <w:sz w:val="28"/>
          <w:szCs w:val="28"/>
        </w:rPr>
        <w:t xml:space="preserve"> систем водоснабжения</w:t>
      </w:r>
      <w:r>
        <w:rPr>
          <w:rFonts w:ascii="Times New Roman" w:hAnsi="Times New Roman"/>
          <w:sz w:val="28"/>
          <w:szCs w:val="28"/>
        </w:rPr>
        <w:t xml:space="preserve"> (включая системы мелиорации)</w:t>
      </w:r>
      <w:r w:rsidRPr="003E5A19">
        <w:rPr>
          <w:rFonts w:ascii="Times New Roman" w:hAnsi="Times New Roman"/>
          <w:sz w:val="28"/>
          <w:szCs w:val="28"/>
        </w:rPr>
        <w:t xml:space="preserve"> и водоотведения заключается в проведении производственного и технического обслуживания</w:t>
      </w:r>
      <w:r>
        <w:rPr>
          <w:rFonts w:ascii="Times New Roman" w:hAnsi="Times New Roman"/>
          <w:sz w:val="28"/>
          <w:szCs w:val="28"/>
        </w:rPr>
        <w:t xml:space="preserve"> [1,</w:t>
      </w:r>
      <w:r w:rsidRPr="00184D65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,3</w:t>
      </w:r>
      <w:r w:rsidRPr="00184D65">
        <w:rPr>
          <w:rFonts w:ascii="Times New Roman" w:hAnsi="Times New Roman"/>
          <w:sz w:val="28"/>
          <w:szCs w:val="28"/>
        </w:rPr>
        <w:t>]</w:t>
      </w:r>
      <w:r w:rsidRPr="003E5A19">
        <w:rPr>
          <w:rFonts w:ascii="Times New Roman" w:hAnsi="Times New Roman"/>
          <w:sz w:val="28"/>
          <w:szCs w:val="28"/>
        </w:rPr>
        <w:t>.</w:t>
      </w:r>
    </w:p>
    <w:p w:rsidR="00336646" w:rsidRPr="003E5A19" w:rsidRDefault="00336646" w:rsidP="0033664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1302DB">
        <w:rPr>
          <w:rFonts w:ascii="Times New Roman" w:hAnsi="Times New Roman"/>
          <w:b/>
          <w:sz w:val="28"/>
          <w:szCs w:val="28"/>
        </w:rPr>
        <w:t>Производственное обслуживание</w:t>
      </w:r>
      <w:r w:rsidRPr="003E5A19">
        <w:rPr>
          <w:rFonts w:ascii="Times New Roman" w:hAnsi="Times New Roman"/>
          <w:sz w:val="28"/>
          <w:szCs w:val="28"/>
        </w:rPr>
        <w:t xml:space="preserve"> объектов систем водоснабжения и водоотведения заключается в поддержании заданного режима их работы по таким параметрам, например </w:t>
      </w:r>
      <w:proofErr w:type="gramStart"/>
      <w:r w:rsidRPr="003E5A19">
        <w:rPr>
          <w:rFonts w:ascii="Times New Roman" w:hAnsi="Times New Roman"/>
          <w:sz w:val="28"/>
          <w:szCs w:val="28"/>
        </w:rPr>
        <w:t>как  расход</w:t>
      </w:r>
      <w:proofErr w:type="gramEnd"/>
      <w:r w:rsidRPr="003E5A19">
        <w:rPr>
          <w:rFonts w:ascii="Times New Roman" w:hAnsi="Times New Roman"/>
          <w:sz w:val="28"/>
          <w:szCs w:val="28"/>
        </w:rPr>
        <w:t xml:space="preserve"> воды, давление, уровни воды.</w:t>
      </w:r>
    </w:p>
    <w:p w:rsidR="00336646" w:rsidRPr="003E5A19" w:rsidRDefault="00336646" w:rsidP="00336646">
      <w:pPr>
        <w:tabs>
          <w:tab w:val="left" w:pos="426"/>
          <w:tab w:val="left" w:pos="6946"/>
        </w:tabs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1302DB">
        <w:rPr>
          <w:rFonts w:ascii="Times New Roman" w:hAnsi="Times New Roman"/>
          <w:b/>
          <w:sz w:val="28"/>
          <w:szCs w:val="28"/>
        </w:rPr>
        <w:t>Техническое обслуживание</w:t>
      </w:r>
      <w:r w:rsidRPr="003E5A19">
        <w:rPr>
          <w:rFonts w:ascii="Times New Roman" w:hAnsi="Times New Roman"/>
          <w:sz w:val="28"/>
          <w:szCs w:val="28"/>
        </w:rPr>
        <w:t xml:space="preserve"> объектов систем водоснабжения и водоотведения заключается в поддержании их работоспособности с </w:t>
      </w:r>
      <w:proofErr w:type="gramStart"/>
      <w:r w:rsidRPr="003E5A19">
        <w:rPr>
          <w:rFonts w:ascii="Times New Roman" w:hAnsi="Times New Roman"/>
          <w:sz w:val="28"/>
          <w:szCs w:val="28"/>
        </w:rPr>
        <w:t>учетом  износа</w:t>
      </w:r>
      <w:proofErr w:type="gramEnd"/>
      <w:r w:rsidRPr="003E5A19">
        <w:rPr>
          <w:rFonts w:ascii="Times New Roman" w:hAnsi="Times New Roman"/>
          <w:sz w:val="28"/>
          <w:szCs w:val="28"/>
        </w:rPr>
        <w:t xml:space="preserve"> во время эксплуатации.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3E5A19">
        <w:rPr>
          <w:rFonts w:ascii="Times New Roman" w:hAnsi="Times New Roman"/>
          <w:sz w:val="28"/>
          <w:szCs w:val="28"/>
        </w:rPr>
        <w:t>Техническое обслуживание заключается в проведении диагностики технического состояния объектов систем водоснабжения и водоотведения и проведение ремонтов. Техническое обслуживание осуществляется под руководством главного инженера предприятия с учетом сложившихся условий эксплуатации.</w:t>
      </w:r>
      <w:r w:rsidRPr="00FE4E41">
        <w:rPr>
          <w:rFonts w:ascii="Times New Roman" w:hAnsi="Times New Roman"/>
          <w:sz w:val="28"/>
          <w:szCs w:val="28"/>
        </w:rPr>
        <w:t xml:space="preserve"> </w:t>
      </w:r>
    </w:p>
    <w:p w:rsidR="00336646" w:rsidRPr="003E5A19" w:rsidRDefault="00336646" w:rsidP="00336646">
      <w:pPr>
        <w:tabs>
          <w:tab w:val="left" w:pos="426"/>
          <w:tab w:val="left" w:pos="7088"/>
        </w:tabs>
        <w:spacing w:after="0" w:line="240" w:lineRule="auto"/>
        <w:ind w:firstLine="425"/>
        <w:jc w:val="both"/>
        <w:rPr>
          <w:rFonts w:ascii="Times New Roman" w:hAnsi="Times New Roman"/>
          <w:sz w:val="28"/>
          <w:szCs w:val="28"/>
        </w:rPr>
      </w:pPr>
      <w:r w:rsidRPr="003E5A19">
        <w:rPr>
          <w:rFonts w:ascii="Times New Roman" w:hAnsi="Times New Roman"/>
          <w:sz w:val="28"/>
          <w:szCs w:val="28"/>
        </w:rPr>
        <w:tab/>
        <w:t xml:space="preserve">Уровень эксплуатации систем водоснабжения </w:t>
      </w:r>
      <w:r>
        <w:rPr>
          <w:rFonts w:ascii="Times New Roman" w:hAnsi="Times New Roman"/>
          <w:sz w:val="28"/>
          <w:szCs w:val="28"/>
        </w:rPr>
        <w:t xml:space="preserve">и водоотведения </w:t>
      </w:r>
      <w:r w:rsidRPr="003E5A19">
        <w:rPr>
          <w:rFonts w:ascii="Times New Roman" w:hAnsi="Times New Roman"/>
          <w:sz w:val="28"/>
          <w:szCs w:val="28"/>
        </w:rPr>
        <w:t>зависит от множества обстоятельств, в том числе от уровня технической подготовленности обслуживающего персонала.</w:t>
      </w:r>
    </w:p>
    <w:p w:rsidR="00336646" w:rsidRPr="003E5A19" w:rsidRDefault="00336646" w:rsidP="00336646">
      <w:pPr>
        <w:tabs>
          <w:tab w:val="left" w:pos="709"/>
        </w:tabs>
        <w:spacing w:after="0" w:line="240" w:lineRule="auto"/>
        <w:ind w:firstLine="425"/>
        <w:jc w:val="both"/>
        <w:rPr>
          <w:rFonts w:ascii="Times New Roman" w:hAnsi="Times New Roman"/>
          <w:sz w:val="28"/>
          <w:szCs w:val="28"/>
        </w:rPr>
      </w:pPr>
      <w:r w:rsidRPr="003E5A19">
        <w:rPr>
          <w:rFonts w:ascii="Times New Roman" w:hAnsi="Times New Roman"/>
          <w:sz w:val="28"/>
          <w:szCs w:val="28"/>
        </w:rPr>
        <w:t xml:space="preserve">На объектах должна присутствовать техническая документация, обслуживающий персонал должен четко представлять конструкции сооружений и сетей, владеть знаниями в отношении </w:t>
      </w:r>
      <w:proofErr w:type="gramStart"/>
      <w:r w:rsidRPr="003E5A19">
        <w:rPr>
          <w:rFonts w:ascii="Times New Roman" w:hAnsi="Times New Roman"/>
          <w:sz w:val="28"/>
          <w:szCs w:val="28"/>
        </w:rPr>
        <w:t>процессов</w:t>
      </w:r>
      <w:proofErr w:type="gramEnd"/>
      <w:r w:rsidRPr="003E5A19">
        <w:rPr>
          <w:rFonts w:ascii="Times New Roman" w:hAnsi="Times New Roman"/>
          <w:sz w:val="28"/>
          <w:szCs w:val="28"/>
        </w:rPr>
        <w:t xml:space="preserve"> протекающих при очистке воды и ее транспортировки.</w:t>
      </w:r>
    </w:p>
    <w:p w:rsidR="00336646" w:rsidRPr="003E5A19" w:rsidRDefault="00336646" w:rsidP="00336646">
      <w:pPr>
        <w:tabs>
          <w:tab w:val="left" w:pos="7230"/>
        </w:tabs>
        <w:spacing w:after="0" w:line="240" w:lineRule="auto"/>
        <w:ind w:firstLine="425"/>
        <w:jc w:val="both"/>
        <w:rPr>
          <w:rFonts w:ascii="Times New Roman" w:hAnsi="Times New Roman"/>
          <w:sz w:val="28"/>
          <w:szCs w:val="28"/>
        </w:rPr>
      </w:pPr>
      <w:r w:rsidRPr="003E5A19">
        <w:rPr>
          <w:rFonts w:ascii="Times New Roman" w:hAnsi="Times New Roman"/>
          <w:sz w:val="28"/>
          <w:szCs w:val="28"/>
        </w:rPr>
        <w:t>При обслуживании систем водоснабжения</w:t>
      </w:r>
      <w:r>
        <w:rPr>
          <w:rFonts w:ascii="Times New Roman" w:hAnsi="Times New Roman"/>
          <w:sz w:val="28"/>
          <w:szCs w:val="28"/>
        </w:rPr>
        <w:t xml:space="preserve"> и </w:t>
      </w:r>
      <w:proofErr w:type="gramStart"/>
      <w:r>
        <w:rPr>
          <w:rFonts w:ascii="Times New Roman" w:hAnsi="Times New Roman"/>
          <w:sz w:val="28"/>
          <w:szCs w:val="28"/>
        </w:rPr>
        <w:t xml:space="preserve">водоотведения </w:t>
      </w:r>
      <w:r w:rsidRPr="003E5A19">
        <w:rPr>
          <w:rFonts w:ascii="Times New Roman" w:hAnsi="Times New Roman"/>
          <w:sz w:val="28"/>
          <w:szCs w:val="28"/>
        </w:rPr>
        <w:t xml:space="preserve"> необходимо</w:t>
      </w:r>
      <w:proofErr w:type="gramEnd"/>
      <w:r w:rsidRPr="003E5A19">
        <w:rPr>
          <w:rFonts w:ascii="Times New Roman" w:hAnsi="Times New Roman"/>
          <w:sz w:val="28"/>
          <w:szCs w:val="28"/>
        </w:rPr>
        <w:t xml:space="preserve"> соблюдать правила техники безопасности и охраны окружающей среды.</w:t>
      </w:r>
    </w:p>
    <w:p w:rsidR="00336646" w:rsidRPr="003E5A19" w:rsidRDefault="00336646" w:rsidP="0033664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3E5A19">
        <w:rPr>
          <w:rFonts w:ascii="Times New Roman" w:hAnsi="Times New Roman"/>
          <w:sz w:val="28"/>
          <w:szCs w:val="28"/>
        </w:rPr>
        <w:t>В процессе эксплуатации действующих сооружений возможно внедрение новых технологий и автоматизированных систем управления и контроля, реконструкция сооружений. В связи с этим необходимо также соблюдать условия для нормальной эксплуатации систем водоснабжения</w:t>
      </w:r>
      <w:r>
        <w:rPr>
          <w:rFonts w:ascii="Times New Roman" w:hAnsi="Times New Roman"/>
          <w:sz w:val="28"/>
          <w:szCs w:val="28"/>
        </w:rPr>
        <w:t xml:space="preserve"> и водоотведения</w:t>
      </w:r>
      <w:r w:rsidRPr="003E5A19">
        <w:rPr>
          <w:rFonts w:ascii="Times New Roman" w:hAnsi="Times New Roman"/>
          <w:sz w:val="28"/>
          <w:szCs w:val="28"/>
        </w:rPr>
        <w:t xml:space="preserve">. </w:t>
      </w:r>
      <w:r w:rsidRPr="001B06AC">
        <w:rPr>
          <w:rFonts w:ascii="Times New Roman" w:hAnsi="Times New Roman"/>
          <w:sz w:val="28"/>
          <w:szCs w:val="28"/>
        </w:rPr>
        <w:t xml:space="preserve">Если отклонение значений параметров </w:t>
      </w:r>
      <w:r w:rsidRPr="003E5A19">
        <w:rPr>
          <w:rFonts w:ascii="Times New Roman" w:hAnsi="Times New Roman"/>
          <w:sz w:val="28"/>
          <w:szCs w:val="28"/>
        </w:rPr>
        <w:t>превышает допустимый предел, то происходит отказ объекта.</w:t>
      </w:r>
    </w:p>
    <w:p w:rsidR="00336646" w:rsidRPr="00F622C6" w:rsidRDefault="00336646" w:rsidP="0033664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F622C6">
        <w:rPr>
          <w:rFonts w:ascii="Times New Roman" w:hAnsi="Times New Roman"/>
          <w:b/>
          <w:sz w:val="28"/>
          <w:szCs w:val="28"/>
        </w:rPr>
        <w:t>Отказы</w:t>
      </w:r>
      <w:r w:rsidRPr="00F622C6">
        <w:rPr>
          <w:rFonts w:ascii="Times New Roman" w:hAnsi="Times New Roman"/>
          <w:sz w:val="28"/>
          <w:szCs w:val="28"/>
        </w:rPr>
        <w:t xml:space="preserve"> классифицируются по трем группам: по характеру их проявления, причинам их возникновения и по ущербу. В свою очередь проводится классификация и внутри каждой группы. </w:t>
      </w:r>
    </w:p>
    <w:p w:rsidR="00336646" w:rsidRPr="00F622C6" w:rsidRDefault="00336646" w:rsidP="0033664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F622C6">
        <w:rPr>
          <w:rFonts w:ascii="Times New Roman" w:hAnsi="Times New Roman"/>
          <w:sz w:val="28"/>
          <w:szCs w:val="28"/>
        </w:rPr>
        <w:t xml:space="preserve">В первой группе отказов по характеру их проявления: по характеру возникновения (внезапные или постепенные); </w:t>
      </w:r>
      <w:proofErr w:type="gramStart"/>
      <w:r w:rsidRPr="00F622C6">
        <w:rPr>
          <w:rFonts w:ascii="Times New Roman" w:hAnsi="Times New Roman"/>
          <w:sz w:val="28"/>
          <w:szCs w:val="28"/>
        </w:rPr>
        <w:t>по  взаимосвязи</w:t>
      </w:r>
      <w:proofErr w:type="gramEnd"/>
      <w:r w:rsidRPr="00F622C6">
        <w:rPr>
          <w:rFonts w:ascii="Times New Roman" w:hAnsi="Times New Roman"/>
          <w:sz w:val="28"/>
          <w:szCs w:val="28"/>
        </w:rPr>
        <w:t xml:space="preserve"> между собой (независимые и зависимые); по времени воздействия (полный и частичный); по объему и характеру восстановления (</w:t>
      </w:r>
      <w:proofErr w:type="spellStart"/>
      <w:r w:rsidRPr="00F622C6">
        <w:rPr>
          <w:rFonts w:ascii="Times New Roman" w:hAnsi="Times New Roman"/>
          <w:sz w:val="28"/>
          <w:szCs w:val="28"/>
        </w:rPr>
        <w:t>расстройка</w:t>
      </w:r>
      <w:proofErr w:type="spellEnd"/>
      <w:r w:rsidRPr="00F622C6">
        <w:rPr>
          <w:rFonts w:ascii="Times New Roman" w:hAnsi="Times New Roman"/>
          <w:sz w:val="28"/>
          <w:szCs w:val="28"/>
        </w:rPr>
        <w:t xml:space="preserve">, повреждение, авария);  по способу устранения отказов (сбой, перемежающий, невозвратные); по повторяемости (систематические, несистематические). Например: при внезапном отказе происходит скачкообразное изменение параметров, и данный отказ не прогнозируется (например, отключение электроэнергии при работе насосных агрегатов, воздуходувок); при постепенном отказе </w:t>
      </w:r>
      <w:r w:rsidRPr="00F622C6">
        <w:rPr>
          <w:rFonts w:ascii="Times New Roman" w:hAnsi="Times New Roman"/>
          <w:sz w:val="28"/>
          <w:szCs w:val="28"/>
        </w:rPr>
        <w:lastRenderedPageBreak/>
        <w:t>происходит постепенное изменение параметров, которые в процессе эксплуатации можно прогнозировать (</w:t>
      </w:r>
      <w:proofErr w:type="gramStart"/>
      <w:r w:rsidRPr="00F622C6">
        <w:rPr>
          <w:rFonts w:ascii="Times New Roman" w:hAnsi="Times New Roman"/>
          <w:sz w:val="28"/>
          <w:szCs w:val="28"/>
        </w:rPr>
        <w:t>например,  износ</w:t>
      </w:r>
      <w:proofErr w:type="gramEnd"/>
      <w:r w:rsidRPr="00F622C6">
        <w:rPr>
          <w:rFonts w:ascii="Times New Roman" w:hAnsi="Times New Roman"/>
          <w:sz w:val="28"/>
          <w:szCs w:val="28"/>
        </w:rPr>
        <w:t xml:space="preserve"> арматуры).</w:t>
      </w:r>
    </w:p>
    <w:p w:rsidR="00336646" w:rsidRPr="00F622C6" w:rsidRDefault="00336646" w:rsidP="0033664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F622C6">
        <w:rPr>
          <w:rFonts w:ascii="Times New Roman" w:hAnsi="Times New Roman"/>
          <w:sz w:val="28"/>
          <w:szCs w:val="28"/>
        </w:rPr>
        <w:t xml:space="preserve">Во второй группе по </w:t>
      </w:r>
      <w:proofErr w:type="gramStart"/>
      <w:r w:rsidRPr="00F622C6">
        <w:rPr>
          <w:rFonts w:ascii="Times New Roman" w:hAnsi="Times New Roman"/>
          <w:sz w:val="28"/>
          <w:szCs w:val="28"/>
        </w:rPr>
        <w:t>причинам  возникновения</w:t>
      </w:r>
      <w:proofErr w:type="gramEnd"/>
      <w:r w:rsidRPr="00F622C6">
        <w:rPr>
          <w:rFonts w:ascii="Times New Roman" w:hAnsi="Times New Roman"/>
          <w:sz w:val="28"/>
          <w:szCs w:val="28"/>
        </w:rPr>
        <w:t xml:space="preserve"> отказов: отказы, связанные с людьми (конструкционные, производственные (технологические), эксплуатационные); отказы связанные с состоянием устройств, материалов (усталостный, из-за изнашивания, из-за старения).</w:t>
      </w:r>
    </w:p>
    <w:p w:rsidR="00336646" w:rsidRPr="00F622C6" w:rsidRDefault="00336646" w:rsidP="0033664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F622C6">
        <w:rPr>
          <w:rFonts w:ascii="Times New Roman" w:hAnsi="Times New Roman"/>
          <w:sz w:val="28"/>
          <w:szCs w:val="28"/>
        </w:rPr>
        <w:t>В третьей группе отказов по ущербу: критический, значительный, незначительный.</w:t>
      </w:r>
    </w:p>
    <w:p w:rsidR="00336646" w:rsidRPr="003E5A19" w:rsidRDefault="00336646" w:rsidP="0033664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F622C6">
        <w:rPr>
          <w:rFonts w:ascii="Times New Roman" w:hAnsi="Times New Roman"/>
          <w:sz w:val="28"/>
          <w:szCs w:val="28"/>
        </w:rPr>
        <w:t xml:space="preserve">Отказы бывают явными и скрытыми. </w:t>
      </w:r>
      <w:proofErr w:type="gramStart"/>
      <w:r w:rsidRPr="00F622C6">
        <w:rPr>
          <w:rFonts w:ascii="Times New Roman" w:hAnsi="Times New Roman"/>
          <w:sz w:val="28"/>
          <w:szCs w:val="28"/>
        </w:rPr>
        <w:t>Явные  отказы</w:t>
      </w:r>
      <w:proofErr w:type="gramEnd"/>
      <w:r w:rsidRPr="00F622C6">
        <w:rPr>
          <w:rFonts w:ascii="Times New Roman" w:hAnsi="Times New Roman"/>
          <w:sz w:val="28"/>
          <w:szCs w:val="28"/>
        </w:rPr>
        <w:t xml:space="preserve"> обнаруживаются при осмотре объекта (например, оборудование насосных станций)</w:t>
      </w:r>
      <w:r w:rsidRPr="003E5A19">
        <w:rPr>
          <w:rFonts w:ascii="Times New Roman" w:hAnsi="Times New Roman"/>
          <w:sz w:val="28"/>
          <w:szCs w:val="28"/>
        </w:rPr>
        <w:t>. Скрытые отказы выявляются путем специальных обследований (например, водоприемные оголовки русловых водозаборов).</w:t>
      </w:r>
    </w:p>
    <w:p w:rsidR="00336646" w:rsidRPr="003E5A19" w:rsidRDefault="00336646" w:rsidP="0033664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3E5A19">
        <w:rPr>
          <w:rFonts w:ascii="Times New Roman" w:hAnsi="Times New Roman"/>
          <w:sz w:val="28"/>
          <w:szCs w:val="28"/>
        </w:rPr>
        <w:t>Причины, вызывающие отказы: ошибки эксплуатации; низкое качество строительно-монтажных работ; дефекты проектной документации; нарушение технологии эксплуатации.</w:t>
      </w:r>
    </w:p>
    <w:p w:rsidR="00336646" w:rsidRPr="003E5A19" w:rsidRDefault="00336646" w:rsidP="0033664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3E5A19">
        <w:rPr>
          <w:rFonts w:ascii="Times New Roman" w:hAnsi="Times New Roman"/>
          <w:sz w:val="28"/>
          <w:szCs w:val="28"/>
        </w:rPr>
        <w:t>Системы водоснабжения</w:t>
      </w:r>
      <w:r>
        <w:rPr>
          <w:rFonts w:ascii="Times New Roman" w:hAnsi="Times New Roman"/>
          <w:sz w:val="28"/>
          <w:szCs w:val="28"/>
        </w:rPr>
        <w:t xml:space="preserve"> и водоотведения</w:t>
      </w:r>
      <w:r w:rsidRPr="003E5A19">
        <w:rPr>
          <w:rFonts w:ascii="Times New Roman" w:hAnsi="Times New Roman"/>
          <w:sz w:val="28"/>
          <w:szCs w:val="28"/>
        </w:rPr>
        <w:t xml:space="preserve"> должны быть работоспособными и безотказными.</w:t>
      </w:r>
    </w:p>
    <w:p w:rsidR="00336646" w:rsidRPr="003E5A19" w:rsidRDefault="00336646" w:rsidP="0033664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proofErr w:type="gramStart"/>
      <w:r w:rsidRPr="004140BC">
        <w:rPr>
          <w:rFonts w:ascii="Times New Roman" w:hAnsi="Times New Roman"/>
          <w:b/>
          <w:sz w:val="28"/>
          <w:szCs w:val="28"/>
        </w:rPr>
        <w:t>Работоспособность</w:t>
      </w:r>
      <w:r w:rsidRPr="003E5A19">
        <w:rPr>
          <w:rFonts w:ascii="Times New Roman" w:hAnsi="Times New Roman"/>
          <w:sz w:val="28"/>
          <w:szCs w:val="28"/>
        </w:rPr>
        <w:t xml:space="preserve"> это</w:t>
      </w:r>
      <w:proofErr w:type="gramEnd"/>
      <w:r w:rsidRPr="003E5A19">
        <w:rPr>
          <w:rFonts w:ascii="Times New Roman" w:hAnsi="Times New Roman"/>
          <w:sz w:val="28"/>
          <w:szCs w:val="28"/>
        </w:rPr>
        <w:t xml:space="preserve"> состояние объекта, при котором значения параметров, характеризующих выполнение функций объектов систем водоснабжения, соответствуют нормативно-технической и проектной документации. </w:t>
      </w:r>
    </w:p>
    <w:p w:rsidR="00336646" w:rsidRPr="003E5A19" w:rsidRDefault="00336646" w:rsidP="0033664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4140BC">
        <w:rPr>
          <w:rFonts w:ascii="Times New Roman" w:hAnsi="Times New Roman"/>
          <w:b/>
          <w:sz w:val="28"/>
          <w:szCs w:val="28"/>
        </w:rPr>
        <w:t>Безотказность</w:t>
      </w:r>
      <w:r w:rsidRPr="003E5A19">
        <w:rPr>
          <w:rFonts w:ascii="Times New Roman" w:hAnsi="Times New Roman"/>
          <w:sz w:val="28"/>
          <w:szCs w:val="28"/>
        </w:rPr>
        <w:t xml:space="preserve"> объекта характеризуется показателем интенсивности, т.е. количеством отказов за единицу времени (год, час). В зависимости от продолжительности эксплуатации объекта интенсивность изменяется следующим образом. В первый период работы интенсивность снижается за счет «приработки» объекта и отказы возникают за счет скрытых дефектов, которые не были выявлены к началу работы. Далее, после устранения дефектов протекает процесс нормальной эксплуатации, и интенсивность отказов почти не меняется. В процессе эксплуатации могут возникнуть случайные отказы или отказы, связанные с износом, которые приводят к возрастанию величины интенсивности отказов. Проведение планово-предупредительных ремонтов приводит к ограничению износа. При достижении максимально-возможной величины интенсивности необходимо выполнить капитальный ремонт. После этого процесс повторяется. При этом, период эксплуатации с постоянной интенсивностью отказов сокращается, а сложность и объем ремонта возрастает. В этом случае, объект вырабатыв</w:t>
      </w:r>
      <w:r>
        <w:rPr>
          <w:rFonts w:ascii="Times New Roman" w:hAnsi="Times New Roman"/>
          <w:sz w:val="28"/>
          <w:szCs w:val="28"/>
        </w:rPr>
        <w:t>а</w:t>
      </w:r>
      <w:r w:rsidRPr="003E5A19">
        <w:rPr>
          <w:rFonts w:ascii="Times New Roman" w:hAnsi="Times New Roman"/>
          <w:sz w:val="28"/>
          <w:szCs w:val="28"/>
        </w:rPr>
        <w:t>ет свой ресурс, достигает предельного состояния при работе, неэкономично и неэффективно продолжать его эксплуатацию, требуется его замена.</w:t>
      </w:r>
    </w:p>
    <w:p w:rsidR="00336646" w:rsidRPr="003E5A19" w:rsidRDefault="00336646" w:rsidP="0033664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3E5A19">
        <w:rPr>
          <w:rFonts w:ascii="Times New Roman" w:hAnsi="Times New Roman"/>
          <w:sz w:val="28"/>
          <w:szCs w:val="28"/>
        </w:rPr>
        <w:t xml:space="preserve">Причины интенсивности износа: качество исходного материала; качество монтажа; грунтовых, гидрологических, климатических условий; условий </w:t>
      </w:r>
      <w:proofErr w:type="gramStart"/>
      <w:r w:rsidRPr="003E5A19">
        <w:rPr>
          <w:rFonts w:ascii="Times New Roman" w:hAnsi="Times New Roman"/>
          <w:sz w:val="28"/>
          <w:szCs w:val="28"/>
        </w:rPr>
        <w:t>эксплуатации  -</w:t>
      </w:r>
      <w:proofErr w:type="gramEnd"/>
      <w:r w:rsidRPr="003E5A19">
        <w:rPr>
          <w:rFonts w:ascii="Times New Roman" w:hAnsi="Times New Roman"/>
          <w:sz w:val="28"/>
          <w:szCs w:val="28"/>
        </w:rPr>
        <w:t xml:space="preserve"> своевременность и качество проводимых ремонтных работ, соблюдение режима эксплуатации технологическим требованиям.</w:t>
      </w:r>
    </w:p>
    <w:p w:rsidR="00336646" w:rsidRPr="003E5A19" w:rsidRDefault="00336646" w:rsidP="00336646">
      <w:pPr>
        <w:tabs>
          <w:tab w:val="left" w:pos="7230"/>
        </w:tabs>
        <w:spacing w:after="0" w:line="240" w:lineRule="auto"/>
        <w:ind w:firstLine="425"/>
        <w:jc w:val="both"/>
        <w:rPr>
          <w:rFonts w:ascii="Times New Roman" w:hAnsi="Times New Roman"/>
          <w:sz w:val="28"/>
          <w:szCs w:val="28"/>
        </w:rPr>
      </w:pPr>
      <w:r w:rsidRPr="003E5A19">
        <w:rPr>
          <w:rFonts w:ascii="Times New Roman" w:hAnsi="Times New Roman"/>
          <w:sz w:val="28"/>
          <w:szCs w:val="28"/>
        </w:rPr>
        <w:t xml:space="preserve"> </w:t>
      </w:r>
    </w:p>
    <w:p w:rsidR="00336646" w:rsidRDefault="00336646" w:rsidP="00336646">
      <w:pPr>
        <w:tabs>
          <w:tab w:val="right" w:pos="9355"/>
        </w:tabs>
        <w:spacing w:after="0" w:line="240" w:lineRule="auto"/>
        <w:ind w:left="1080"/>
        <w:jc w:val="center"/>
        <w:rPr>
          <w:rFonts w:ascii="Times New Roman" w:hAnsi="Times New Roman"/>
          <w:sz w:val="28"/>
          <w:szCs w:val="28"/>
        </w:rPr>
      </w:pPr>
    </w:p>
    <w:p w:rsidR="00336646" w:rsidRDefault="00336646" w:rsidP="00336646">
      <w:pPr>
        <w:tabs>
          <w:tab w:val="right" w:pos="9355"/>
        </w:tabs>
        <w:spacing w:after="0" w:line="240" w:lineRule="auto"/>
        <w:ind w:left="1080"/>
        <w:jc w:val="center"/>
        <w:rPr>
          <w:rFonts w:ascii="Times New Roman" w:hAnsi="Times New Roman"/>
          <w:sz w:val="28"/>
          <w:szCs w:val="28"/>
        </w:rPr>
      </w:pPr>
    </w:p>
    <w:p w:rsidR="00336646" w:rsidRPr="00C378B9" w:rsidRDefault="00336646" w:rsidP="00336646">
      <w:pPr>
        <w:tabs>
          <w:tab w:val="right" w:pos="9355"/>
        </w:tabs>
        <w:spacing w:after="0" w:line="240" w:lineRule="auto"/>
        <w:ind w:left="1080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C378B9">
        <w:rPr>
          <w:rFonts w:ascii="Times New Roman" w:hAnsi="Times New Roman"/>
          <w:sz w:val="28"/>
          <w:szCs w:val="28"/>
        </w:rPr>
        <w:lastRenderedPageBreak/>
        <w:t>1.1 Оценка качества эксплуатационного процесса</w:t>
      </w:r>
    </w:p>
    <w:p w:rsidR="00336646" w:rsidRPr="00C378B9" w:rsidRDefault="00336646" w:rsidP="00336646">
      <w:pPr>
        <w:tabs>
          <w:tab w:val="left" w:pos="514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:rsidR="00336646" w:rsidRPr="003E5A19" w:rsidRDefault="00336646" w:rsidP="0033664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3E5A19">
        <w:rPr>
          <w:rFonts w:ascii="Times New Roman" w:hAnsi="Times New Roman"/>
          <w:sz w:val="28"/>
          <w:szCs w:val="28"/>
        </w:rPr>
        <w:t xml:space="preserve">Под качеством </w:t>
      </w:r>
      <w:proofErr w:type="gramStart"/>
      <w:r w:rsidRPr="003E5A19">
        <w:rPr>
          <w:rFonts w:ascii="Times New Roman" w:hAnsi="Times New Roman"/>
          <w:sz w:val="28"/>
          <w:szCs w:val="28"/>
        </w:rPr>
        <w:t>эксплуатации  понимается</w:t>
      </w:r>
      <w:proofErr w:type="gramEnd"/>
      <w:r w:rsidRPr="003E5A19">
        <w:rPr>
          <w:rFonts w:ascii="Times New Roman" w:hAnsi="Times New Roman"/>
          <w:sz w:val="28"/>
          <w:szCs w:val="28"/>
        </w:rPr>
        <w:t xml:space="preserve"> степень выполнения или невыполнения определенных условий, которым должен отвечать эксплуатационный процесс. Качество оценивается рядом параметров, которые определяются за отчетный период и сравниваются с заранее принятыми. Эта сравнительная оценка позволяет судить об оценки качества эксплуатации.</w:t>
      </w:r>
    </w:p>
    <w:p w:rsidR="00336646" w:rsidRPr="003E5A19" w:rsidRDefault="00336646" w:rsidP="0033664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3E5A19">
        <w:rPr>
          <w:rFonts w:ascii="Times New Roman" w:hAnsi="Times New Roman"/>
          <w:sz w:val="28"/>
          <w:szCs w:val="28"/>
        </w:rPr>
        <w:t xml:space="preserve">Критерии оценки качества – надежность, </w:t>
      </w:r>
      <w:proofErr w:type="spellStart"/>
      <w:r w:rsidRPr="003E5A19">
        <w:rPr>
          <w:rFonts w:ascii="Times New Roman" w:hAnsi="Times New Roman"/>
          <w:sz w:val="28"/>
          <w:szCs w:val="28"/>
        </w:rPr>
        <w:t>экологичность</w:t>
      </w:r>
      <w:proofErr w:type="spellEnd"/>
      <w:r w:rsidRPr="003E5A19">
        <w:rPr>
          <w:rFonts w:ascii="Times New Roman" w:hAnsi="Times New Roman"/>
          <w:sz w:val="28"/>
          <w:szCs w:val="28"/>
        </w:rPr>
        <w:t xml:space="preserve">, экономичность и безопасность </w:t>
      </w:r>
      <w:proofErr w:type="gramStart"/>
      <w:r w:rsidRPr="003E5A19">
        <w:rPr>
          <w:rFonts w:ascii="Times New Roman" w:hAnsi="Times New Roman"/>
          <w:sz w:val="28"/>
          <w:szCs w:val="28"/>
        </w:rPr>
        <w:t>жизнеобеспечения  производственного</w:t>
      </w:r>
      <w:proofErr w:type="gramEnd"/>
      <w:r w:rsidRPr="003E5A19">
        <w:rPr>
          <w:rFonts w:ascii="Times New Roman" w:hAnsi="Times New Roman"/>
          <w:sz w:val="28"/>
          <w:szCs w:val="28"/>
        </w:rPr>
        <w:t xml:space="preserve"> персонала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676ED3">
        <w:rPr>
          <w:rFonts w:ascii="Times New Roman" w:hAnsi="Times New Roman"/>
          <w:sz w:val="28"/>
          <w:szCs w:val="28"/>
        </w:rPr>
        <w:t>[3]</w:t>
      </w:r>
      <w:r w:rsidRPr="003E5A19">
        <w:rPr>
          <w:rFonts w:ascii="Times New Roman" w:hAnsi="Times New Roman"/>
          <w:sz w:val="28"/>
          <w:szCs w:val="28"/>
        </w:rPr>
        <w:t>.</w:t>
      </w:r>
    </w:p>
    <w:p w:rsidR="00336646" w:rsidRPr="003E5A19" w:rsidRDefault="00336646" w:rsidP="0033664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3E5A19">
        <w:rPr>
          <w:rFonts w:ascii="Times New Roman" w:hAnsi="Times New Roman"/>
          <w:b/>
          <w:sz w:val="28"/>
          <w:szCs w:val="28"/>
        </w:rPr>
        <w:t>Надежность</w:t>
      </w:r>
      <w:r w:rsidRPr="003E5A19">
        <w:rPr>
          <w:rFonts w:ascii="Times New Roman" w:hAnsi="Times New Roman"/>
          <w:sz w:val="28"/>
          <w:szCs w:val="28"/>
        </w:rPr>
        <w:t xml:space="preserve"> позволяет оценить процесс с позиции выполнения </w:t>
      </w:r>
      <w:proofErr w:type="gramStart"/>
      <w:r w:rsidRPr="003E5A19">
        <w:rPr>
          <w:rFonts w:ascii="Times New Roman" w:hAnsi="Times New Roman"/>
          <w:sz w:val="28"/>
          <w:szCs w:val="28"/>
        </w:rPr>
        <w:t>объектами  системы</w:t>
      </w:r>
      <w:proofErr w:type="gramEnd"/>
      <w:r w:rsidRPr="003E5A19">
        <w:rPr>
          <w:rFonts w:ascii="Times New Roman" w:hAnsi="Times New Roman"/>
          <w:sz w:val="28"/>
          <w:szCs w:val="28"/>
        </w:rPr>
        <w:t xml:space="preserve"> водоснабжения своих обязательных функций во времени и в установленных пределах. Надежность характеризуют такие показатели, как –безотказность, ремонтопригодность и долговечность.</w:t>
      </w:r>
    </w:p>
    <w:p w:rsidR="00336646" w:rsidRPr="00211C34" w:rsidRDefault="00336646" w:rsidP="0033664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211C34">
        <w:rPr>
          <w:rFonts w:ascii="Times New Roman" w:hAnsi="Times New Roman"/>
          <w:sz w:val="28"/>
          <w:szCs w:val="28"/>
        </w:rPr>
        <w:t xml:space="preserve">Безотказность – свойство объекта непрерывно сохранять работоспособность на протяжении некоторого времени (наработки) при проектном режиме эксплуатации. Вероятность безотказной работы за определенный промежуток времени определяется по фактическим эксплуатационным данным. Вероятность безотказной </w:t>
      </w:r>
      <w:proofErr w:type="gramStart"/>
      <w:r w:rsidRPr="00211C34">
        <w:rPr>
          <w:rFonts w:ascii="Times New Roman" w:hAnsi="Times New Roman"/>
          <w:sz w:val="28"/>
          <w:szCs w:val="28"/>
        </w:rPr>
        <w:t>работы  в</w:t>
      </w:r>
      <w:proofErr w:type="gramEnd"/>
      <w:r w:rsidRPr="00211C34">
        <w:rPr>
          <w:rFonts w:ascii="Times New Roman" w:hAnsi="Times New Roman"/>
          <w:sz w:val="28"/>
          <w:szCs w:val="28"/>
        </w:rPr>
        <w:t xml:space="preserve"> процессе эксплуатации снижается.</w:t>
      </w:r>
    </w:p>
    <w:p w:rsidR="00336646" w:rsidRPr="00211C34" w:rsidRDefault="00336646" w:rsidP="0033664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211C34">
        <w:rPr>
          <w:rFonts w:ascii="Times New Roman" w:hAnsi="Times New Roman"/>
          <w:sz w:val="28"/>
          <w:szCs w:val="28"/>
        </w:rPr>
        <w:t>Ремонтопригодность – свойство объекта, заключающееся в приспособленности к поддержанию и восстановлению работоспособного состояния путем технического обслуживания и ремонта. От данной величины зависит вероятность отказов и продолжительность устранения их последствий.</w:t>
      </w:r>
    </w:p>
    <w:p w:rsidR="00336646" w:rsidRPr="003E5A19" w:rsidRDefault="00336646" w:rsidP="0033664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211C34">
        <w:rPr>
          <w:rFonts w:ascii="Times New Roman" w:hAnsi="Times New Roman"/>
          <w:sz w:val="28"/>
          <w:szCs w:val="28"/>
        </w:rPr>
        <w:t>Долговечность – свойство объекта</w:t>
      </w:r>
      <w:r w:rsidRPr="003E5A19">
        <w:rPr>
          <w:rFonts w:ascii="Times New Roman" w:hAnsi="Times New Roman"/>
          <w:sz w:val="28"/>
          <w:szCs w:val="28"/>
        </w:rPr>
        <w:t xml:space="preserve"> сохранять работоспособное состояние до наступления предельного состояния, при установленной системе технического обслуживания и капитальных ремонтов. Работа объекта в течение назначенного ресурса определяет наступление предельного состояния. Назначенный ресурс принимается в зависимости от значения объекта и условий его замены. По данному </w:t>
      </w:r>
      <w:proofErr w:type="gramStart"/>
      <w:r w:rsidRPr="003E5A19">
        <w:rPr>
          <w:rFonts w:ascii="Times New Roman" w:hAnsi="Times New Roman"/>
          <w:sz w:val="28"/>
          <w:szCs w:val="28"/>
        </w:rPr>
        <w:t>показателю  основные</w:t>
      </w:r>
      <w:proofErr w:type="gramEnd"/>
      <w:r w:rsidRPr="003E5A19">
        <w:rPr>
          <w:rFonts w:ascii="Times New Roman" w:hAnsi="Times New Roman"/>
          <w:sz w:val="28"/>
          <w:szCs w:val="28"/>
        </w:rPr>
        <w:t xml:space="preserve"> фонды водопровода относят ко второму классу ответственности (более 50 лет), сети и их сооружения – к третьему классу ответственности (более 20 лет), гидротехнические сооружения – первый класс ответственности (более 100 лет).  Средний ресурс определяет фактическую продолжительность эксплуатации объекта. </w:t>
      </w:r>
    </w:p>
    <w:p w:rsidR="00336646" w:rsidRPr="003E5A19" w:rsidRDefault="00336646" w:rsidP="0033664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F622C6">
        <w:rPr>
          <w:rFonts w:ascii="Times New Roman" w:hAnsi="Times New Roman"/>
          <w:sz w:val="28"/>
          <w:szCs w:val="28"/>
        </w:rPr>
        <w:t xml:space="preserve">Этапы обеспечения надежности эксплуатации любых систем включают в себя: период проектирования и конструирования систем, а также отдельных сооружений и оборудования; период строительства и монтажа; период эксплуатации. В период проектирования принимаются все технические решения, связанные с устройством, условиями транспортировки, сохранения, автоматизацией принятого оборудования и удовлетворением условий эксплуатации. В период строительства соблюдать проектные решения. В период строительства должны соблюдаться условия хранения материалов и оборудования, проведение профилактических мероприятий по </w:t>
      </w:r>
      <w:r w:rsidRPr="00F622C6">
        <w:rPr>
          <w:rFonts w:ascii="Times New Roman" w:hAnsi="Times New Roman"/>
          <w:sz w:val="28"/>
          <w:szCs w:val="28"/>
        </w:rPr>
        <w:lastRenderedPageBreak/>
        <w:t>обслуживанию. Для повышения</w:t>
      </w:r>
      <w:r w:rsidRPr="003E5A19">
        <w:rPr>
          <w:rFonts w:ascii="Times New Roman" w:hAnsi="Times New Roman"/>
          <w:sz w:val="28"/>
          <w:szCs w:val="28"/>
        </w:rPr>
        <w:t xml:space="preserve"> надежности системы необходимо осуществлять ее техническое обслуживание.  В процессе диагностики необходимо своевременно определить степень износа, неисправностей и дефектов. При этом систематически проводят планово-профилактические осмотры (ППО), а также испытания сооружений и исследования их технического состояния. Выполняет технический руководитель с участием обслуживающего персонала, иногда ремонтного персонала. Результаты диагностики заносятся в </w:t>
      </w:r>
      <w:proofErr w:type="gramStart"/>
      <w:r w:rsidRPr="003E5A19">
        <w:rPr>
          <w:rFonts w:ascii="Times New Roman" w:hAnsi="Times New Roman"/>
          <w:sz w:val="28"/>
          <w:szCs w:val="28"/>
        </w:rPr>
        <w:t>журнал,  составляется</w:t>
      </w:r>
      <w:proofErr w:type="gramEnd"/>
      <w:r w:rsidRPr="003E5A19">
        <w:rPr>
          <w:rFonts w:ascii="Times New Roman" w:hAnsi="Times New Roman"/>
          <w:sz w:val="28"/>
          <w:szCs w:val="28"/>
        </w:rPr>
        <w:t xml:space="preserve"> акт и используются при совершенствовании технологических процессов и планировании ремонтов. В свою очередь ремонты бывают текущими (безотказность меньше единицы) и капитальными (безотказность повышается до единицы -100%). Текущие ремонты – предупредительные, уменьшают возможность возникновения внезапного отказа и тормозят процесс износа. При этом проводится ревизия состояния, устраняются мелкие дефекты.</w:t>
      </w:r>
    </w:p>
    <w:p w:rsidR="00336646" w:rsidRPr="003E5A19" w:rsidRDefault="00336646" w:rsidP="0033664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3E5A19">
        <w:rPr>
          <w:rFonts w:ascii="Times New Roman" w:hAnsi="Times New Roman"/>
          <w:sz w:val="28"/>
          <w:szCs w:val="28"/>
        </w:rPr>
        <w:t xml:space="preserve">При капитальном ремонте осуществляют замену изношенных элементов или их восстановление. Капитальный ремонт бывает комплексный (весь объект) и выборочный (отдельные элементы). Выборочный капитальный ремонт проводят в том случае, если комплексный может вызвать перебои в работе системы или при значительном износе отдельных элементов.    Планирование планово-предупредительных ремонтов (ППР) между капитальными ремонтами, производится с учетом того, чтобы вероятность безотказной работы объекта между двумя текущими ремонтами, не должна быть ниже принятого значения (0,55 – 0,60). При этом с каждым ремонтом вероятность безотказной работы понижается, а продолжительность интервала между ними уменьшается.  </w:t>
      </w:r>
    </w:p>
    <w:p w:rsidR="00336646" w:rsidRPr="003E5A19" w:rsidRDefault="00336646" w:rsidP="0033664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3E5A19">
        <w:rPr>
          <w:rFonts w:ascii="Times New Roman" w:hAnsi="Times New Roman"/>
          <w:b/>
          <w:sz w:val="28"/>
          <w:szCs w:val="28"/>
        </w:rPr>
        <w:t>Экологичность</w:t>
      </w:r>
      <w:proofErr w:type="spellEnd"/>
      <w:r w:rsidRPr="003E5A19">
        <w:rPr>
          <w:rFonts w:ascii="Times New Roman" w:hAnsi="Times New Roman"/>
          <w:b/>
          <w:sz w:val="28"/>
          <w:szCs w:val="28"/>
        </w:rPr>
        <w:t xml:space="preserve"> процесса </w:t>
      </w:r>
      <w:proofErr w:type="gramStart"/>
      <w:r w:rsidRPr="003E5A19">
        <w:rPr>
          <w:rFonts w:ascii="Times New Roman" w:hAnsi="Times New Roman"/>
          <w:b/>
          <w:sz w:val="28"/>
          <w:szCs w:val="28"/>
        </w:rPr>
        <w:t>эксплуатации  -</w:t>
      </w:r>
      <w:proofErr w:type="gramEnd"/>
      <w:r w:rsidRPr="003E5A19">
        <w:rPr>
          <w:rFonts w:ascii="Times New Roman" w:hAnsi="Times New Roman"/>
          <w:b/>
          <w:sz w:val="28"/>
          <w:szCs w:val="28"/>
        </w:rPr>
        <w:t xml:space="preserve"> </w:t>
      </w:r>
      <w:r w:rsidRPr="003E5A19">
        <w:rPr>
          <w:rFonts w:ascii="Times New Roman" w:hAnsi="Times New Roman"/>
          <w:sz w:val="28"/>
          <w:szCs w:val="28"/>
        </w:rPr>
        <w:t>позволяет установить действительный уровень воздействия объектов системы водоснабжения на экосистему и соблюдать мероприятия. Разрабатывается экологический паспорт предприятия.</w:t>
      </w:r>
    </w:p>
    <w:p w:rsidR="00336646" w:rsidRPr="003E5A19" w:rsidRDefault="00336646" w:rsidP="0033664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3E5A19">
        <w:rPr>
          <w:rFonts w:ascii="Times New Roman" w:hAnsi="Times New Roman"/>
          <w:b/>
          <w:sz w:val="28"/>
          <w:szCs w:val="28"/>
        </w:rPr>
        <w:t xml:space="preserve">Экономичность эксплуатационного процесса – </w:t>
      </w:r>
      <w:r w:rsidRPr="003E5A19">
        <w:rPr>
          <w:rFonts w:ascii="Times New Roman" w:hAnsi="Times New Roman"/>
          <w:sz w:val="28"/>
          <w:szCs w:val="28"/>
        </w:rPr>
        <w:t xml:space="preserve">оценивается по себестоимости подачи воды потребителям или по удельным затратам основных ресурсов в физически единицах на единицу произведенной продукции, например, кВт-час на </w:t>
      </w:r>
      <w:smartTag w:uri="urn:schemas-microsoft-com:office:smarttags" w:element="metricconverter">
        <w:smartTagPr>
          <w:attr w:name="ProductID" w:val="1000 м"/>
        </w:smartTagPr>
        <w:r w:rsidRPr="003E5A19">
          <w:rPr>
            <w:rFonts w:ascii="Times New Roman" w:hAnsi="Times New Roman"/>
            <w:sz w:val="28"/>
            <w:szCs w:val="28"/>
          </w:rPr>
          <w:t>1000 м</w:t>
        </w:r>
      </w:smartTag>
      <w:r w:rsidRPr="003E5A19">
        <w:rPr>
          <w:rFonts w:ascii="Times New Roman" w:hAnsi="Times New Roman"/>
          <w:sz w:val="28"/>
          <w:szCs w:val="28"/>
        </w:rPr>
        <w:t xml:space="preserve"> куб. воды. Эти показатели объективно и полно отражают качество эксплуатации и фактическое состояние базы организации, эксплуатирующей систему водоснабжения.</w:t>
      </w:r>
    </w:p>
    <w:p w:rsidR="00336646" w:rsidRPr="003E5A19" w:rsidRDefault="00336646" w:rsidP="0033664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3E5A19">
        <w:rPr>
          <w:rFonts w:ascii="Times New Roman" w:hAnsi="Times New Roman"/>
          <w:b/>
          <w:sz w:val="28"/>
          <w:szCs w:val="28"/>
        </w:rPr>
        <w:t xml:space="preserve">Безопасность </w:t>
      </w:r>
      <w:proofErr w:type="gramStart"/>
      <w:r w:rsidRPr="003E5A19">
        <w:rPr>
          <w:rFonts w:ascii="Times New Roman" w:hAnsi="Times New Roman"/>
          <w:b/>
          <w:sz w:val="28"/>
          <w:szCs w:val="28"/>
        </w:rPr>
        <w:t>жизнеобеспечения  производственного</w:t>
      </w:r>
      <w:proofErr w:type="gramEnd"/>
      <w:r w:rsidRPr="003E5A19">
        <w:rPr>
          <w:rFonts w:ascii="Times New Roman" w:hAnsi="Times New Roman"/>
          <w:b/>
          <w:sz w:val="28"/>
          <w:szCs w:val="28"/>
        </w:rPr>
        <w:t xml:space="preserve"> персонала </w:t>
      </w:r>
      <w:r w:rsidRPr="003E5A19">
        <w:rPr>
          <w:rFonts w:ascii="Times New Roman" w:hAnsi="Times New Roman"/>
          <w:sz w:val="28"/>
          <w:szCs w:val="28"/>
        </w:rPr>
        <w:t>– при эксплуатации  объектов систем водоснабжения необходимо соблюдать требования техники безопасности.</w:t>
      </w:r>
    </w:p>
    <w:p w:rsidR="00336646" w:rsidRPr="003E5A19" w:rsidRDefault="00336646" w:rsidP="0033664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3E5A19">
        <w:rPr>
          <w:rFonts w:ascii="Times New Roman" w:hAnsi="Times New Roman"/>
          <w:sz w:val="28"/>
          <w:szCs w:val="28"/>
        </w:rPr>
        <w:t xml:space="preserve">Для оценки качества </w:t>
      </w:r>
      <w:proofErr w:type="gramStart"/>
      <w:r w:rsidRPr="003E5A19">
        <w:rPr>
          <w:rFonts w:ascii="Times New Roman" w:hAnsi="Times New Roman"/>
          <w:sz w:val="28"/>
          <w:szCs w:val="28"/>
        </w:rPr>
        <w:t>эксплуатации  оформляется</w:t>
      </w:r>
      <w:proofErr w:type="gramEnd"/>
      <w:r w:rsidRPr="003E5A19">
        <w:rPr>
          <w:rFonts w:ascii="Times New Roman" w:hAnsi="Times New Roman"/>
          <w:sz w:val="28"/>
          <w:szCs w:val="28"/>
        </w:rPr>
        <w:t xml:space="preserve"> следующая первичная документация: журналы, которые ведут дежурный персонал; сведения об отказах – их причины и меры устранения; протоколы аварий;  сведения о нарушениях экологии; данные об  экономических затратах; протоколы о нарушении безопасности жизнедеятельности; отчеты исследованиях, диагностики и испытаниях оборудования и установок. На основании </w:t>
      </w:r>
      <w:r w:rsidRPr="003E5A19">
        <w:rPr>
          <w:rFonts w:ascii="Times New Roman" w:hAnsi="Times New Roman"/>
          <w:sz w:val="28"/>
          <w:szCs w:val="28"/>
        </w:rPr>
        <w:lastRenderedPageBreak/>
        <w:t>накопленной первичной документации дается оценка качества эксплуатации и разрабатываются мероприятия по улучшению эксплуатационного процесса.</w:t>
      </w:r>
    </w:p>
    <w:p w:rsidR="00336646" w:rsidRDefault="00336646" w:rsidP="0033664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3E5A19">
        <w:rPr>
          <w:rFonts w:ascii="Times New Roman" w:hAnsi="Times New Roman"/>
          <w:sz w:val="28"/>
          <w:szCs w:val="28"/>
        </w:rPr>
        <w:t xml:space="preserve">Повысить надежность работы системы водоснабжения можно путем создания «избыточности» производственного потенциала методом резервирования. </w:t>
      </w:r>
    </w:p>
    <w:p w:rsidR="00336646" w:rsidRPr="00F622C6" w:rsidRDefault="00336646" w:rsidP="0033664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F622C6">
        <w:rPr>
          <w:rFonts w:ascii="Times New Roman" w:hAnsi="Times New Roman"/>
          <w:b/>
          <w:sz w:val="28"/>
          <w:szCs w:val="28"/>
        </w:rPr>
        <w:t>Резервирование</w:t>
      </w:r>
      <w:r w:rsidRPr="00F622C6">
        <w:rPr>
          <w:rFonts w:ascii="Times New Roman" w:hAnsi="Times New Roman"/>
          <w:sz w:val="28"/>
          <w:szCs w:val="28"/>
        </w:rPr>
        <w:t xml:space="preserve"> - это применение дополнительного оборудования или средств для обеспечения работоспособности объекта (системы) при отказе элемента, входящего в данный объект (систему). В системах с резервированием выделяют основной и резервный элементы системы (например, резервные насосы на насосных станциях дополнительно к рабочим насосам, резервные артезианские скважины и т.д.).  Характеристикой резервирования является кратность резервирования: отношение числа резервного оборудования к числу резервируемого (основных, рабочих).</w:t>
      </w:r>
    </w:p>
    <w:p w:rsidR="00336646" w:rsidRPr="003E5A19" w:rsidRDefault="00336646" w:rsidP="0033664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F622C6">
        <w:rPr>
          <w:rFonts w:ascii="Times New Roman" w:hAnsi="Times New Roman"/>
          <w:sz w:val="28"/>
          <w:szCs w:val="28"/>
        </w:rPr>
        <w:t>По характеру резервирование может быть нагруженным, ненагруженным и облегченным.</w:t>
      </w:r>
    </w:p>
    <w:p w:rsidR="00336646" w:rsidRPr="003E5A19" w:rsidRDefault="00336646" w:rsidP="0033664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C378B9">
        <w:rPr>
          <w:rFonts w:ascii="Times New Roman" w:hAnsi="Times New Roman"/>
          <w:b/>
          <w:sz w:val="28"/>
          <w:szCs w:val="28"/>
        </w:rPr>
        <w:t>Нагруженное резервирование</w:t>
      </w:r>
      <w:r w:rsidRPr="003E5A19">
        <w:rPr>
          <w:rFonts w:ascii="Times New Roman" w:hAnsi="Times New Roman"/>
          <w:sz w:val="28"/>
          <w:szCs w:val="28"/>
        </w:rPr>
        <w:t xml:space="preserve"> предусматривается для трубопроводов и резервуаров. При этом резервировании все одинаковые элементы объекта функционируют в нормальном режиме, а при выходе из строя одного из них </w:t>
      </w:r>
      <w:proofErr w:type="gramStart"/>
      <w:r w:rsidRPr="003E5A19">
        <w:rPr>
          <w:rFonts w:ascii="Times New Roman" w:hAnsi="Times New Roman"/>
          <w:sz w:val="28"/>
          <w:szCs w:val="28"/>
        </w:rPr>
        <w:t>остальные  начинают</w:t>
      </w:r>
      <w:proofErr w:type="gramEnd"/>
      <w:r w:rsidRPr="003E5A19">
        <w:rPr>
          <w:rFonts w:ascii="Times New Roman" w:hAnsi="Times New Roman"/>
          <w:sz w:val="28"/>
          <w:szCs w:val="28"/>
        </w:rPr>
        <w:t xml:space="preserve"> работать в форсированном режиме в соответствии с техническими возможностями элементов, не вызывая их отказа.</w:t>
      </w:r>
    </w:p>
    <w:p w:rsidR="00336646" w:rsidRPr="003E5A19" w:rsidRDefault="00336646" w:rsidP="0033664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C378B9">
        <w:rPr>
          <w:rFonts w:ascii="Times New Roman" w:hAnsi="Times New Roman"/>
          <w:b/>
          <w:sz w:val="28"/>
          <w:szCs w:val="28"/>
        </w:rPr>
        <w:t>Ненагруженное резервирование</w:t>
      </w:r>
      <w:r w:rsidRPr="003E5A19">
        <w:rPr>
          <w:rFonts w:ascii="Times New Roman" w:hAnsi="Times New Roman"/>
          <w:sz w:val="28"/>
          <w:szCs w:val="28"/>
        </w:rPr>
        <w:t xml:space="preserve"> предусматривается для механического оборудования, </w:t>
      </w:r>
      <w:proofErr w:type="gramStart"/>
      <w:r w:rsidRPr="003E5A19">
        <w:rPr>
          <w:rFonts w:ascii="Times New Roman" w:hAnsi="Times New Roman"/>
          <w:sz w:val="28"/>
          <w:szCs w:val="28"/>
        </w:rPr>
        <w:t>например  -</w:t>
      </w:r>
      <w:proofErr w:type="gramEnd"/>
      <w:r w:rsidRPr="003E5A19">
        <w:rPr>
          <w:rFonts w:ascii="Times New Roman" w:hAnsi="Times New Roman"/>
          <w:sz w:val="28"/>
          <w:szCs w:val="28"/>
        </w:rPr>
        <w:t xml:space="preserve"> насосы и воздуходувки, скважины с погружными насосами.</w:t>
      </w:r>
    </w:p>
    <w:p w:rsidR="00336646" w:rsidRPr="003E5A19" w:rsidRDefault="00336646" w:rsidP="0033664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C378B9">
        <w:rPr>
          <w:rFonts w:ascii="Times New Roman" w:hAnsi="Times New Roman"/>
          <w:b/>
          <w:sz w:val="28"/>
          <w:szCs w:val="28"/>
        </w:rPr>
        <w:t>Облегченное резервирование</w:t>
      </w:r>
      <w:r w:rsidRPr="003E5A19">
        <w:rPr>
          <w:rFonts w:ascii="Times New Roman" w:hAnsi="Times New Roman"/>
          <w:sz w:val="28"/>
          <w:szCs w:val="28"/>
        </w:rPr>
        <w:t xml:space="preserve"> предусматривается при устройстве соединительных линий кольцевых водопроводных сетей, которые работают в полную нагрузку в случае аварии на магистральных линиях или при пропуске дополнительного пожарного расхода воды.</w:t>
      </w:r>
    </w:p>
    <w:p w:rsidR="00336646" w:rsidRPr="002303B2" w:rsidRDefault="00336646" w:rsidP="0033664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3E5A19">
        <w:rPr>
          <w:rFonts w:ascii="Times New Roman" w:hAnsi="Times New Roman"/>
          <w:sz w:val="28"/>
          <w:szCs w:val="28"/>
        </w:rPr>
        <w:t xml:space="preserve">При включении резервирования одновременно понижается безотказность объектов. </w:t>
      </w:r>
      <w:r w:rsidRPr="002303B2">
        <w:rPr>
          <w:rFonts w:ascii="Times New Roman" w:hAnsi="Times New Roman"/>
          <w:sz w:val="28"/>
          <w:szCs w:val="28"/>
        </w:rPr>
        <w:t>Поэтому данные мероприятия должны носить временный характер.</w:t>
      </w:r>
    </w:p>
    <w:p w:rsidR="00336646" w:rsidRPr="002303B2" w:rsidRDefault="00336646" w:rsidP="00336646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336646" w:rsidRPr="001302DB" w:rsidRDefault="00336646" w:rsidP="00336646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r w:rsidRPr="001302DB">
        <w:rPr>
          <w:rFonts w:ascii="Times New Roman" w:hAnsi="Times New Roman"/>
          <w:sz w:val="28"/>
          <w:szCs w:val="28"/>
        </w:rPr>
        <w:t>1.2 Оценка качества продукции (услуг) при управлении</w:t>
      </w:r>
    </w:p>
    <w:p w:rsidR="00336646" w:rsidRPr="001302DB" w:rsidRDefault="00336646" w:rsidP="00336646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r w:rsidRPr="001302DB">
        <w:rPr>
          <w:rFonts w:ascii="Times New Roman" w:hAnsi="Times New Roman"/>
          <w:sz w:val="28"/>
          <w:szCs w:val="28"/>
        </w:rPr>
        <w:t xml:space="preserve"> эксплуатационным процессом</w:t>
      </w:r>
    </w:p>
    <w:p w:rsidR="00336646" w:rsidRPr="002303B2" w:rsidRDefault="00336646" w:rsidP="00336646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336646" w:rsidRPr="002303B2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03B2">
        <w:rPr>
          <w:rFonts w:ascii="Times New Roman" w:hAnsi="Times New Roman"/>
          <w:sz w:val="28"/>
          <w:szCs w:val="28"/>
        </w:rPr>
        <w:t xml:space="preserve"> В современных условиях при повышенных требованиях к эффективности производства проблема обеспечения высокого качества коммунальных услуг особенно актуальна.</w:t>
      </w:r>
    </w:p>
    <w:p w:rsidR="00336646" w:rsidRPr="002303B2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03B2">
        <w:rPr>
          <w:rFonts w:ascii="Times New Roman" w:hAnsi="Times New Roman"/>
          <w:sz w:val="28"/>
          <w:szCs w:val="28"/>
        </w:rPr>
        <w:t xml:space="preserve"> В настоящее время сформирован научный подход к комплексной системе управления качеством продукции (услуг) – КСУКП(У). Эта система представляет собой совокупность материальных и социальных элементов производства в их единстве с производственной и организационными структурами, методами управления, информационными потоками и средствами </w:t>
      </w:r>
      <w:proofErr w:type="gramStart"/>
      <w:r w:rsidRPr="002303B2">
        <w:rPr>
          <w:rFonts w:ascii="Times New Roman" w:hAnsi="Times New Roman"/>
          <w:sz w:val="28"/>
          <w:szCs w:val="28"/>
        </w:rPr>
        <w:t>производства,  и</w:t>
      </w:r>
      <w:proofErr w:type="gramEnd"/>
      <w:r w:rsidRPr="002303B2">
        <w:rPr>
          <w:rFonts w:ascii="Times New Roman" w:hAnsi="Times New Roman"/>
          <w:sz w:val="28"/>
          <w:szCs w:val="28"/>
        </w:rPr>
        <w:t xml:space="preserve"> предназначена для установления и обеспечения необходимого уровня качества при производстве продукции путем </w:t>
      </w:r>
      <w:r w:rsidRPr="002303B2">
        <w:rPr>
          <w:rFonts w:ascii="Times New Roman" w:hAnsi="Times New Roman"/>
          <w:sz w:val="28"/>
          <w:szCs w:val="28"/>
        </w:rPr>
        <w:lastRenderedPageBreak/>
        <w:t>систематического контроля и целенаправленного воздействия на условия и факторы, влияющие на этот показатель.</w:t>
      </w:r>
    </w:p>
    <w:p w:rsidR="00336646" w:rsidRPr="002303B2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03B2">
        <w:rPr>
          <w:rFonts w:ascii="Times New Roman" w:hAnsi="Times New Roman"/>
          <w:sz w:val="28"/>
          <w:szCs w:val="28"/>
        </w:rPr>
        <w:t>Переход от разрозненных мероприятий к системе управления качеством на предприятиях коммунального водоснабжения и водоотведения способствует улучшению качества водоснабжения в соответствии с требованиями повышения эффективности производства, качества обслуживания населения, охраны окружающей среды и требованиями нормативно-технической документации.</w:t>
      </w:r>
    </w:p>
    <w:p w:rsidR="00336646" w:rsidRPr="002303B2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03B2">
        <w:rPr>
          <w:rFonts w:ascii="Times New Roman" w:hAnsi="Times New Roman"/>
          <w:sz w:val="28"/>
          <w:szCs w:val="28"/>
        </w:rPr>
        <w:t xml:space="preserve"> Внедрение КСУКП(У) обеспечивает эффективное использование передовых форм и методов организации производства и обслуживания, нового оборудования, средств автоматизации, прогрессивных технологических процессов, а также совершенствование организационной структуры управления.</w:t>
      </w:r>
    </w:p>
    <w:p w:rsidR="00336646" w:rsidRPr="002303B2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03B2">
        <w:rPr>
          <w:rFonts w:ascii="Times New Roman" w:hAnsi="Times New Roman"/>
          <w:sz w:val="28"/>
          <w:szCs w:val="28"/>
        </w:rPr>
        <w:t>Комплексная система охватывает все стороны деятельности предприятий и направлена как на улучшение качества собственно продукции и обслуживание населения и других потребителей, так и на повышение на этой основе эффективности производственно-эксплуатационной деятельности, охрану окружающей среды и экономию природных ресурсов.</w:t>
      </w:r>
    </w:p>
    <w:p w:rsidR="00336646" w:rsidRPr="002303B2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03B2">
        <w:rPr>
          <w:rFonts w:ascii="Times New Roman" w:hAnsi="Times New Roman"/>
          <w:sz w:val="28"/>
          <w:szCs w:val="28"/>
        </w:rPr>
        <w:t xml:space="preserve">Поэтому, </w:t>
      </w:r>
      <w:proofErr w:type="gramStart"/>
      <w:r w:rsidRPr="002303B2">
        <w:rPr>
          <w:rFonts w:ascii="Times New Roman" w:hAnsi="Times New Roman"/>
          <w:sz w:val="28"/>
          <w:szCs w:val="28"/>
        </w:rPr>
        <w:t>показатели</w:t>
      </w:r>
      <w:proofErr w:type="gramEnd"/>
      <w:r w:rsidRPr="002303B2">
        <w:rPr>
          <w:rFonts w:ascii="Times New Roman" w:hAnsi="Times New Roman"/>
          <w:sz w:val="28"/>
          <w:szCs w:val="28"/>
        </w:rPr>
        <w:t xml:space="preserve"> характеризующие качество производственно-эксплуатационной деятельности предприятий коммунального водоснабжения и водоотведения, могут быть объедены в следующие группы:</w:t>
      </w:r>
    </w:p>
    <w:p w:rsidR="00336646" w:rsidRPr="002303B2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03B2">
        <w:rPr>
          <w:rFonts w:ascii="Times New Roman" w:hAnsi="Times New Roman"/>
          <w:b/>
          <w:sz w:val="28"/>
          <w:szCs w:val="28"/>
        </w:rPr>
        <w:t xml:space="preserve">Качество водоснабжения и водоотведения: </w:t>
      </w:r>
      <w:r w:rsidRPr="002303B2">
        <w:rPr>
          <w:rFonts w:ascii="Times New Roman" w:hAnsi="Times New Roman"/>
          <w:sz w:val="28"/>
          <w:szCs w:val="28"/>
        </w:rPr>
        <w:t xml:space="preserve">соблюдение необходимого качества питьевой воды; очистки и утилизации сточных вод; обслуживания населения и других потребителей. Такие критерии оценки качества как надежность, </w:t>
      </w:r>
      <w:proofErr w:type="spellStart"/>
      <w:r w:rsidRPr="002303B2">
        <w:rPr>
          <w:rFonts w:ascii="Times New Roman" w:hAnsi="Times New Roman"/>
          <w:sz w:val="28"/>
          <w:szCs w:val="28"/>
        </w:rPr>
        <w:t>экологичность</w:t>
      </w:r>
      <w:proofErr w:type="spellEnd"/>
      <w:r w:rsidRPr="002303B2">
        <w:rPr>
          <w:rFonts w:ascii="Times New Roman" w:hAnsi="Times New Roman"/>
          <w:sz w:val="28"/>
          <w:szCs w:val="28"/>
        </w:rPr>
        <w:t xml:space="preserve">, экономичность и безопасность жизнеобеспечения производственного персонала </w:t>
      </w:r>
      <w:r>
        <w:rPr>
          <w:rFonts w:ascii="Times New Roman" w:hAnsi="Times New Roman"/>
          <w:sz w:val="28"/>
          <w:szCs w:val="28"/>
        </w:rPr>
        <w:t>необходимо учитывать при эксплуатации.</w:t>
      </w:r>
    </w:p>
    <w:p w:rsidR="00336646" w:rsidRPr="002303B2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03B2">
        <w:rPr>
          <w:rFonts w:ascii="Times New Roman" w:hAnsi="Times New Roman"/>
          <w:b/>
          <w:sz w:val="28"/>
          <w:szCs w:val="28"/>
        </w:rPr>
        <w:t xml:space="preserve">Эффективность производственно-эксплуатационной деятельности: </w:t>
      </w:r>
      <w:r w:rsidRPr="002303B2">
        <w:rPr>
          <w:rFonts w:ascii="Times New Roman" w:hAnsi="Times New Roman"/>
          <w:sz w:val="28"/>
          <w:szCs w:val="28"/>
        </w:rPr>
        <w:t>рациональное использование основных производственных фондов, материальных, трудовых и финансовых ресурсов.</w:t>
      </w:r>
    </w:p>
    <w:p w:rsidR="00336646" w:rsidRPr="002303B2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03B2">
        <w:rPr>
          <w:rFonts w:ascii="Times New Roman" w:hAnsi="Times New Roman"/>
          <w:b/>
          <w:sz w:val="28"/>
          <w:szCs w:val="28"/>
        </w:rPr>
        <w:t xml:space="preserve">Охрана окружающей среды и экономия природных ресурсов: </w:t>
      </w:r>
      <w:r w:rsidRPr="002303B2">
        <w:rPr>
          <w:rFonts w:ascii="Times New Roman" w:hAnsi="Times New Roman"/>
          <w:sz w:val="28"/>
          <w:szCs w:val="28"/>
        </w:rPr>
        <w:t>сокращение потерь воды (утечек из сети, непроизводительных расходов у потребителя); увеличение пропуска сточных вод на полную биологическую очистку; снижение сброса в водоемы неочищенных сточных вод.</w:t>
      </w:r>
    </w:p>
    <w:p w:rsidR="00336646" w:rsidRPr="002303B2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03B2">
        <w:rPr>
          <w:rFonts w:ascii="Times New Roman" w:hAnsi="Times New Roman"/>
          <w:sz w:val="28"/>
          <w:szCs w:val="28"/>
        </w:rPr>
        <w:t xml:space="preserve"> Комплексная система предназначена для совершенствования организации работы всех подразделений (служб) предприятия. В связи с этим, наряду с показателями, характеризующими качество работы предприятия в целом, необходимо рассматривать показатели, отражающие качество работы каждого подразделения. </w:t>
      </w:r>
    </w:p>
    <w:p w:rsidR="00336646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03B2">
        <w:rPr>
          <w:rFonts w:ascii="Times New Roman" w:hAnsi="Times New Roman"/>
          <w:sz w:val="28"/>
          <w:szCs w:val="28"/>
        </w:rPr>
        <w:t xml:space="preserve">Комплексная система управления качеством продукции (услуг) дает возможность планомерно воздействовать на факторы, обуславливающие качество продукции и обслуживания на всех стадиях и охватывает основные функциональные связи процесса управления качеством продукции и обслуживания. </w:t>
      </w:r>
    </w:p>
    <w:p w:rsidR="00336646" w:rsidRPr="002303B2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03B2">
        <w:rPr>
          <w:rFonts w:ascii="Times New Roman" w:hAnsi="Times New Roman"/>
          <w:sz w:val="28"/>
          <w:szCs w:val="28"/>
        </w:rPr>
        <w:lastRenderedPageBreak/>
        <w:t xml:space="preserve">При разработке КСУКП(У) регламентируется деятельность участников производства и реализации продукции с учетом многообразия и специфики объектов управления. Соблюдение этих правил обеспечивается с помощью стандартов предприятия, которые служат организационно- методической базой и правовой основой системы. </w:t>
      </w:r>
    </w:p>
    <w:p w:rsidR="00336646" w:rsidRPr="001E2BC3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kk-KZ"/>
        </w:rPr>
      </w:pPr>
      <w:r w:rsidRPr="002303B2">
        <w:rPr>
          <w:rFonts w:ascii="Times New Roman" w:hAnsi="Times New Roman"/>
          <w:sz w:val="28"/>
          <w:szCs w:val="28"/>
        </w:rPr>
        <w:t xml:space="preserve">Высокое качество водоснабжения и водоотведения достигается при осуществлении комплекса мероприятий, способствующих организации работы каждого подразделения предприятия в строгом соответствии с государственными и отраслевыми стандартами и стандартами предприятия </w:t>
      </w:r>
      <w:r w:rsidRPr="003D3E49">
        <w:rPr>
          <w:rFonts w:ascii="Times New Roman" w:hAnsi="Times New Roman"/>
          <w:sz w:val="28"/>
          <w:szCs w:val="28"/>
        </w:rPr>
        <w:sym w:font="Symbol" w:char="F05B"/>
      </w:r>
      <w:r w:rsidRPr="003D3E49">
        <w:rPr>
          <w:rFonts w:ascii="Times New Roman" w:hAnsi="Times New Roman"/>
          <w:sz w:val="28"/>
          <w:szCs w:val="28"/>
        </w:rPr>
        <w:t>3</w:t>
      </w:r>
      <w:r w:rsidRPr="003D3E49">
        <w:rPr>
          <w:rFonts w:ascii="Times New Roman" w:hAnsi="Times New Roman"/>
          <w:sz w:val="28"/>
          <w:szCs w:val="28"/>
        </w:rPr>
        <w:sym w:font="Symbol" w:char="F05D"/>
      </w:r>
      <w:r w:rsidRPr="003D3E49">
        <w:rPr>
          <w:rFonts w:ascii="Times New Roman" w:hAnsi="Times New Roman"/>
          <w:sz w:val="28"/>
          <w:szCs w:val="28"/>
        </w:rPr>
        <w:t>.</w:t>
      </w:r>
    </w:p>
    <w:p w:rsidR="00336646" w:rsidRPr="001302DB" w:rsidRDefault="00336646" w:rsidP="00336646">
      <w:pPr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1302DB">
        <w:rPr>
          <w:rFonts w:ascii="Times New Roman" w:hAnsi="Times New Roman"/>
          <w:sz w:val="28"/>
          <w:szCs w:val="28"/>
        </w:rPr>
        <w:t xml:space="preserve">1.3 </w:t>
      </w:r>
      <w:proofErr w:type="spellStart"/>
      <w:r w:rsidRPr="001302DB">
        <w:rPr>
          <w:rFonts w:ascii="Times New Roman" w:hAnsi="Times New Roman"/>
          <w:sz w:val="28"/>
          <w:szCs w:val="28"/>
        </w:rPr>
        <w:t>Пуско</w:t>
      </w:r>
      <w:proofErr w:type="spellEnd"/>
      <w:r w:rsidRPr="001302DB">
        <w:rPr>
          <w:rFonts w:ascii="Times New Roman" w:hAnsi="Times New Roman"/>
          <w:sz w:val="28"/>
          <w:szCs w:val="28"/>
        </w:rPr>
        <w:t xml:space="preserve"> - наладочные работы</w:t>
      </w:r>
    </w:p>
    <w:p w:rsidR="00336646" w:rsidRPr="001E2BC3" w:rsidRDefault="00336646" w:rsidP="00336646">
      <w:pPr>
        <w:spacing w:after="0" w:line="240" w:lineRule="auto"/>
        <w:ind w:left="567"/>
        <w:rPr>
          <w:rFonts w:ascii="Times New Roman" w:hAnsi="Times New Roman"/>
          <w:b/>
          <w:sz w:val="28"/>
          <w:szCs w:val="28"/>
          <w:lang w:val="kk-KZ"/>
        </w:rPr>
      </w:pPr>
    </w:p>
    <w:p w:rsidR="00336646" w:rsidRPr="00D400D4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400D4">
        <w:rPr>
          <w:rFonts w:ascii="Times New Roman" w:hAnsi="Times New Roman"/>
          <w:sz w:val="28"/>
          <w:szCs w:val="28"/>
        </w:rPr>
        <w:t>Пуско</w:t>
      </w:r>
      <w:proofErr w:type="spellEnd"/>
      <w:r w:rsidRPr="00D400D4">
        <w:rPr>
          <w:rFonts w:ascii="Times New Roman" w:hAnsi="Times New Roman"/>
          <w:sz w:val="28"/>
          <w:szCs w:val="28"/>
        </w:rPr>
        <w:t xml:space="preserve"> - наладочные работы проводятся как в предпусковой, так и в период принятия сооружений во временную эксплуатацию. Пуско-наладочные работы включают изучение проектной документации, актов на скрытые работы и гидравлические испытания трубопроводов, паспорта оборудования и КИП и т.д. </w:t>
      </w:r>
    </w:p>
    <w:p w:rsidR="00336646" w:rsidRPr="00D400D4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400D4">
        <w:rPr>
          <w:rFonts w:ascii="Times New Roman" w:hAnsi="Times New Roman"/>
          <w:sz w:val="28"/>
          <w:szCs w:val="28"/>
        </w:rPr>
        <w:t>Анализ данных материалов позволяет выявить ошибки проектов и строительства. После устранения ошибок и установления технической готовности объекта к началу эксплуатации, выполняется включение в работу с соблюдением оптимального режима проектных нагрузок, фактических нагрузок и перегрузках.</w:t>
      </w:r>
    </w:p>
    <w:p w:rsidR="00336646" w:rsidRPr="00D400D4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kk-KZ"/>
        </w:rPr>
      </w:pPr>
      <w:r w:rsidRPr="00D400D4">
        <w:rPr>
          <w:rFonts w:ascii="Times New Roman" w:hAnsi="Times New Roman"/>
          <w:sz w:val="28"/>
          <w:szCs w:val="28"/>
        </w:rPr>
        <w:t>В этот период отрабатывается система производственного контроля, правила контроля за техническим состоянием.</w:t>
      </w:r>
    </w:p>
    <w:p w:rsidR="00336646" w:rsidRPr="00D400D4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400D4">
        <w:rPr>
          <w:rFonts w:ascii="Times New Roman" w:hAnsi="Times New Roman"/>
          <w:sz w:val="28"/>
          <w:szCs w:val="28"/>
        </w:rPr>
        <w:t xml:space="preserve"> В процессе проведения наладочных работ устраняются выявленные дефекты и недоделки, достигаются необходимые технологические параметры работы всего комплекса сооружений, обеспечивается ГОСТ и выявляются резервы производительности на сооружениях.</w:t>
      </w:r>
    </w:p>
    <w:p w:rsidR="00336646" w:rsidRPr="00D400D4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400D4">
        <w:rPr>
          <w:rFonts w:ascii="Times New Roman" w:hAnsi="Times New Roman"/>
          <w:sz w:val="28"/>
          <w:szCs w:val="28"/>
        </w:rPr>
        <w:t xml:space="preserve">Наладку объекта выполняют перед вводом </w:t>
      </w:r>
      <w:proofErr w:type="gramStart"/>
      <w:r w:rsidRPr="00D400D4">
        <w:rPr>
          <w:rFonts w:ascii="Times New Roman" w:hAnsi="Times New Roman"/>
          <w:sz w:val="28"/>
          <w:szCs w:val="28"/>
        </w:rPr>
        <w:t>его  в</w:t>
      </w:r>
      <w:proofErr w:type="gramEnd"/>
      <w:r w:rsidRPr="00D400D4">
        <w:rPr>
          <w:rFonts w:ascii="Times New Roman" w:hAnsi="Times New Roman"/>
          <w:sz w:val="28"/>
          <w:szCs w:val="28"/>
        </w:rPr>
        <w:t xml:space="preserve"> эксплуатацию или на заключительном этапе строительства. </w:t>
      </w:r>
    </w:p>
    <w:p w:rsidR="00336646" w:rsidRPr="00D400D4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400D4">
        <w:rPr>
          <w:rFonts w:ascii="Times New Roman" w:hAnsi="Times New Roman"/>
          <w:sz w:val="28"/>
          <w:szCs w:val="28"/>
        </w:rPr>
        <w:t>Наладка сооружений осуществляется в два этапа.</w:t>
      </w:r>
    </w:p>
    <w:p w:rsidR="00336646" w:rsidRPr="00D400D4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400D4">
        <w:rPr>
          <w:rFonts w:ascii="Times New Roman" w:hAnsi="Times New Roman"/>
          <w:b/>
          <w:sz w:val="28"/>
          <w:szCs w:val="28"/>
        </w:rPr>
        <w:t>Первый этап</w:t>
      </w:r>
      <w:r w:rsidRPr="00D400D4">
        <w:rPr>
          <w:rFonts w:ascii="Times New Roman" w:hAnsi="Times New Roman"/>
          <w:sz w:val="28"/>
          <w:szCs w:val="28"/>
        </w:rPr>
        <w:t xml:space="preserve"> предусматривает предварительное обследование технического состояния и проверку готовности к пуску вновь построенных сооружений. В этот период выполняются следующие работы:</w:t>
      </w:r>
    </w:p>
    <w:p w:rsidR="00336646" w:rsidRPr="00D400D4" w:rsidRDefault="00336646" w:rsidP="00336646">
      <w:pPr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D400D4">
        <w:rPr>
          <w:rFonts w:ascii="Times New Roman" w:hAnsi="Times New Roman"/>
          <w:sz w:val="28"/>
          <w:szCs w:val="28"/>
        </w:rPr>
        <w:t xml:space="preserve">изучается </w:t>
      </w:r>
      <w:proofErr w:type="spellStart"/>
      <w:r w:rsidRPr="00D400D4">
        <w:rPr>
          <w:rFonts w:ascii="Times New Roman" w:hAnsi="Times New Roman"/>
          <w:sz w:val="28"/>
          <w:szCs w:val="28"/>
        </w:rPr>
        <w:t>проектно</w:t>
      </w:r>
      <w:proofErr w:type="spellEnd"/>
      <w:r w:rsidRPr="00D400D4">
        <w:rPr>
          <w:rFonts w:ascii="Times New Roman" w:hAnsi="Times New Roman"/>
          <w:sz w:val="28"/>
          <w:szCs w:val="28"/>
        </w:rPr>
        <w:t xml:space="preserve"> - исполнительная документация;</w:t>
      </w:r>
    </w:p>
    <w:p w:rsidR="00336646" w:rsidRPr="002303B2" w:rsidRDefault="00336646" w:rsidP="00336646">
      <w:pPr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D400D4">
        <w:rPr>
          <w:rFonts w:ascii="Times New Roman" w:hAnsi="Times New Roman"/>
          <w:sz w:val="28"/>
          <w:szCs w:val="28"/>
        </w:rPr>
        <w:t>производится детальный осмотр технического состояния</w:t>
      </w:r>
      <w:r w:rsidRPr="002303B2">
        <w:rPr>
          <w:rFonts w:ascii="Times New Roman" w:hAnsi="Times New Roman"/>
          <w:sz w:val="28"/>
          <w:szCs w:val="28"/>
        </w:rPr>
        <w:t xml:space="preserve"> сооружений с необходимыми обмерами;</w:t>
      </w:r>
    </w:p>
    <w:p w:rsidR="00336646" w:rsidRPr="002303B2" w:rsidRDefault="00336646" w:rsidP="00336646">
      <w:pPr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устраняются</w:t>
      </w:r>
      <w:r w:rsidRPr="002303B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303B2">
        <w:rPr>
          <w:rFonts w:ascii="Times New Roman" w:hAnsi="Times New Roman"/>
          <w:sz w:val="28"/>
          <w:szCs w:val="28"/>
        </w:rPr>
        <w:t>строительно</w:t>
      </w:r>
      <w:proofErr w:type="spellEnd"/>
      <w:r w:rsidRPr="002303B2">
        <w:rPr>
          <w:rFonts w:ascii="Times New Roman" w:hAnsi="Times New Roman"/>
          <w:sz w:val="28"/>
          <w:szCs w:val="28"/>
        </w:rPr>
        <w:t xml:space="preserve"> - монтажные и конструктивные дефекты и проектные недоработки;</w:t>
      </w:r>
    </w:p>
    <w:p w:rsidR="00336646" w:rsidRPr="002303B2" w:rsidRDefault="00336646" w:rsidP="00336646">
      <w:pPr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303B2">
        <w:rPr>
          <w:rFonts w:ascii="Times New Roman" w:hAnsi="Times New Roman"/>
          <w:sz w:val="28"/>
          <w:szCs w:val="28"/>
        </w:rPr>
        <w:t>ведутся работы по загрузке фильтров и биофильтров новыми видами поддерживающих слоёв и фильтрующих материалов;</w:t>
      </w:r>
    </w:p>
    <w:p w:rsidR="00336646" w:rsidRPr="002303B2" w:rsidRDefault="00336646" w:rsidP="00336646">
      <w:pPr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303B2">
        <w:rPr>
          <w:rFonts w:ascii="Times New Roman" w:hAnsi="Times New Roman"/>
          <w:sz w:val="28"/>
          <w:szCs w:val="28"/>
        </w:rPr>
        <w:t>проверяется готовность лаборатории к лабораторно-технологическому контролю;</w:t>
      </w:r>
    </w:p>
    <w:p w:rsidR="00336646" w:rsidRPr="002303B2" w:rsidRDefault="00336646" w:rsidP="00336646">
      <w:pPr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303B2">
        <w:rPr>
          <w:rFonts w:ascii="Times New Roman" w:hAnsi="Times New Roman"/>
          <w:sz w:val="28"/>
          <w:szCs w:val="28"/>
        </w:rPr>
        <w:t>устанавливаются и тарируются измерительные приборы для определения скоростного режима работы сооружений;</w:t>
      </w:r>
    </w:p>
    <w:p w:rsidR="00336646" w:rsidRPr="002303B2" w:rsidRDefault="00336646" w:rsidP="00336646">
      <w:pPr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303B2">
        <w:rPr>
          <w:rFonts w:ascii="Times New Roman" w:hAnsi="Times New Roman"/>
          <w:sz w:val="28"/>
          <w:szCs w:val="28"/>
        </w:rPr>
        <w:lastRenderedPageBreak/>
        <w:t>обрабатываются материалы обследования и составляются заключения с выводами и предложениями.</w:t>
      </w:r>
    </w:p>
    <w:p w:rsidR="00336646" w:rsidRPr="002303B2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03B2">
        <w:rPr>
          <w:rFonts w:ascii="Times New Roman" w:hAnsi="Times New Roman"/>
          <w:b/>
          <w:sz w:val="28"/>
          <w:szCs w:val="28"/>
        </w:rPr>
        <w:t>Второй этап</w:t>
      </w:r>
      <w:r w:rsidRPr="002303B2">
        <w:rPr>
          <w:rFonts w:ascii="Times New Roman" w:hAnsi="Times New Roman"/>
          <w:sz w:val="28"/>
          <w:szCs w:val="28"/>
        </w:rPr>
        <w:t xml:space="preserve"> проводится в период пуска комплекса сооружений и передачи их во временную эксплуатацию.</w:t>
      </w:r>
    </w:p>
    <w:p w:rsidR="00336646" w:rsidRPr="002303B2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03B2">
        <w:rPr>
          <w:rFonts w:ascii="Times New Roman" w:hAnsi="Times New Roman"/>
          <w:sz w:val="28"/>
          <w:szCs w:val="28"/>
        </w:rPr>
        <w:t xml:space="preserve">На втором этапе наладочных работ все элементы сооружений испытывают не только на проектные параметры, но и на максимальный режим и нагрузки. Это позволяет уточнить резервы повышения их </w:t>
      </w:r>
      <w:proofErr w:type="spellStart"/>
      <w:r w:rsidRPr="002303B2">
        <w:rPr>
          <w:rFonts w:ascii="Times New Roman" w:hAnsi="Times New Roman"/>
          <w:sz w:val="28"/>
          <w:szCs w:val="28"/>
        </w:rPr>
        <w:t>сверхпроектной</w:t>
      </w:r>
      <w:proofErr w:type="spellEnd"/>
      <w:r w:rsidRPr="002303B2">
        <w:rPr>
          <w:rFonts w:ascii="Times New Roman" w:hAnsi="Times New Roman"/>
          <w:sz w:val="28"/>
          <w:szCs w:val="28"/>
        </w:rPr>
        <w:t xml:space="preserve"> производительности. В объем второго этапа наладочных работ входят:</w:t>
      </w:r>
    </w:p>
    <w:p w:rsidR="00336646" w:rsidRPr="002303B2" w:rsidRDefault="00336646" w:rsidP="00336646">
      <w:pPr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303B2">
        <w:rPr>
          <w:rFonts w:ascii="Times New Roman" w:hAnsi="Times New Roman"/>
          <w:sz w:val="28"/>
          <w:szCs w:val="28"/>
        </w:rPr>
        <w:t>проверка устранения дефектов и выполнение работ, отмеченных в заключении при первом этапе наладки;</w:t>
      </w:r>
    </w:p>
    <w:p w:rsidR="00336646" w:rsidRPr="002303B2" w:rsidRDefault="00336646" w:rsidP="00336646">
      <w:pPr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303B2">
        <w:rPr>
          <w:rFonts w:ascii="Times New Roman" w:hAnsi="Times New Roman"/>
          <w:sz w:val="28"/>
          <w:szCs w:val="28"/>
        </w:rPr>
        <w:t>отладка регулирующих устройств и приборов для проведения технологических замеров;</w:t>
      </w:r>
    </w:p>
    <w:p w:rsidR="00336646" w:rsidRPr="002303B2" w:rsidRDefault="00336646" w:rsidP="00336646">
      <w:pPr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303B2">
        <w:rPr>
          <w:rFonts w:ascii="Times New Roman" w:hAnsi="Times New Roman"/>
          <w:sz w:val="28"/>
          <w:szCs w:val="28"/>
        </w:rPr>
        <w:t xml:space="preserve">наладка работы </w:t>
      </w:r>
      <w:proofErr w:type="gramStart"/>
      <w:r w:rsidRPr="002303B2">
        <w:rPr>
          <w:rFonts w:ascii="Times New Roman" w:hAnsi="Times New Roman"/>
          <w:sz w:val="28"/>
          <w:szCs w:val="28"/>
        </w:rPr>
        <w:t>отдельных узлов каждого сооружения</w:t>
      </w:r>
      <w:proofErr w:type="gramEnd"/>
      <w:r w:rsidRPr="002303B2">
        <w:rPr>
          <w:rFonts w:ascii="Times New Roman" w:hAnsi="Times New Roman"/>
          <w:sz w:val="28"/>
          <w:szCs w:val="28"/>
        </w:rPr>
        <w:t xml:space="preserve"> и общая режимная наладка работы сооружений в целом;</w:t>
      </w:r>
    </w:p>
    <w:p w:rsidR="00336646" w:rsidRPr="002303B2" w:rsidRDefault="00336646" w:rsidP="00336646">
      <w:pPr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303B2">
        <w:rPr>
          <w:rFonts w:ascii="Times New Roman" w:hAnsi="Times New Roman"/>
          <w:sz w:val="28"/>
          <w:szCs w:val="28"/>
        </w:rPr>
        <w:t>установление оптимального режима работы сооружения</w:t>
      </w:r>
      <w:r>
        <w:rPr>
          <w:rFonts w:ascii="Times New Roman" w:hAnsi="Times New Roman"/>
          <w:sz w:val="28"/>
          <w:szCs w:val="28"/>
        </w:rPr>
        <w:t>, с целью</w:t>
      </w:r>
      <w:r w:rsidRPr="002303B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</w:t>
      </w:r>
      <w:r w:rsidRPr="002303B2">
        <w:rPr>
          <w:rFonts w:ascii="Times New Roman" w:hAnsi="Times New Roman"/>
          <w:sz w:val="28"/>
          <w:szCs w:val="28"/>
        </w:rPr>
        <w:t>остижени</w:t>
      </w:r>
      <w:r>
        <w:rPr>
          <w:rFonts w:ascii="Times New Roman" w:hAnsi="Times New Roman"/>
          <w:sz w:val="28"/>
          <w:szCs w:val="28"/>
        </w:rPr>
        <w:t>я</w:t>
      </w:r>
      <w:r w:rsidRPr="002303B2">
        <w:rPr>
          <w:rFonts w:ascii="Times New Roman" w:hAnsi="Times New Roman"/>
          <w:sz w:val="28"/>
          <w:szCs w:val="28"/>
        </w:rPr>
        <w:t xml:space="preserve"> качественных показателей очистки воды и технологических параметров работы сооружений;</w:t>
      </w:r>
    </w:p>
    <w:p w:rsidR="00336646" w:rsidRPr="002303B2" w:rsidRDefault="00336646" w:rsidP="00336646">
      <w:pPr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303B2">
        <w:rPr>
          <w:rFonts w:ascii="Times New Roman" w:hAnsi="Times New Roman"/>
          <w:sz w:val="28"/>
          <w:szCs w:val="28"/>
        </w:rPr>
        <w:t>разработка объема и графика лабораторно-производительного контроля качества очистки воды по ходу ее на всех сооружениях;</w:t>
      </w:r>
    </w:p>
    <w:p w:rsidR="00336646" w:rsidRPr="002303B2" w:rsidRDefault="00336646" w:rsidP="00336646">
      <w:pPr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303B2">
        <w:rPr>
          <w:rFonts w:ascii="Times New Roman" w:hAnsi="Times New Roman"/>
          <w:sz w:val="28"/>
          <w:szCs w:val="28"/>
        </w:rPr>
        <w:t>проведение практического инструктажа обслуживающего персонала по правилам эксплуатации и охраны труда, составление эксплуатационных инструкций по работе каждого сооружения по данным, полученным в процессе их наладки;</w:t>
      </w:r>
    </w:p>
    <w:p w:rsidR="00336646" w:rsidRPr="002303B2" w:rsidRDefault="00336646" w:rsidP="00336646">
      <w:pPr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303B2">
        <w:rPr>
          <w:rFonts w:ascii="Times New Roman" w:hAnsi="Times New Roman"/>
          <w:sz w:val="28"/>
          <w:szCs w:val="28"/>
        </w:rPr>
        <w:t>обработка и оценка наладочных работ. Составление технического отчета по выполненным наладочным работам.</w:t>
      </w:r>
    </w:p>
    <w:p w:rsidR="00336646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03B2">
        <w:rPr>
          <w:rFonts w:ascii="Times New Roman" w:hAnsi="Times New Roman"/>
          <w:sz w:val="28"/>
          <w:szCs w:val="28"/>
        </w:rPr>
        <w:t xml:space="preserve">Пуско-наладочные работы могут выполняться </w:t>
      </w:r>
      <w:proofErr w:type="spellStart"/>
      <w:r w:rsidRPr="002303B2">
        <w:rPr>
          <w:rFonts w:ascii="Times New Roman" w:hAnsi="Times New Roman"/>
          <w:sz w:val="28"/>
          <w:szCs w:val="28"/>
        </w:rPr>
        <w:t>инженерно</w:t>
      </w:r>
      <w:proofErr w:type="spellEnd"/>
      <w:r w:rsidRPr="002303B2">
        <w:rPr>
          <w:rFonts w:ascii="Times New Roman" w:hAnsi="Times New Roman"/>
          <w:sz w:val="28"/>
          <w:szCs w:val="28"/>
        </w:rPr>
        <w:t xml:space="preserve"> - техническими работниками ВКХ при достаточной их квалификации или проводит</w:t>
      </w:r>
      <w:r>
        <w:rPr>
          <w:rFonts w:ascii="Times New Roman" w:hAnsi="Times New Roman"/>
          <w:sz w:val="28"/>
          <w:szCs w:val="28"/>
        </w:rPr>
        <w:t>ь</w:t>
      </w:r>
      <w:r w:rsidRPr="002303B2">
        <w:rPr>
          <w:rFonts w:ascii="Times New Roman" w:hAnsi="Times New Roman"/>
          <w:sz w:val="28"/>
          <w:szCs w:val="28"/>
        </w:rPr>
        <w:t xml:space="preserve">ся специальными </w:t>
      </w:r>
      <w:proofErr w:type="spellStart"/>
      <w:r w:rsidRPr="002303B2">
        <w:rPr>
          <w:rFonts w:ascii="Times New Roman" w:hAnsi="Times New Roman"/>
          <w:sz w:val="28"/>
          <w:szCs w:val="28"/>
        </w:rPr>
        <w:t>пуско</w:t>
      </w:r>
      <w:proofErr w:type="spellEnd"/>
      <w:r w:rsidRPr="002303B2">
        <w:rPr>
          <w:rFonts w:ascii="Times New Roman" w:hAnsi="Times New Roman"/>
          <w:sz w:val="28"/>
          <w:szCs w:val="28"/>
        </w:rPr>
        <w:t xml:space="preserve"> - наладочными организациями на договорных </w:t>
      </w:r>
      <w:r w:rsidRPr="0087181D">
        <w:rPr>
          <w:rFonts w:ascii="Times New Roman" w:hAnsi="Times New Roman"/>
          <w:sz w:val="28"/>
          <w:szCs w:val="28"/>
        </w:rPr>
        <w:t xml:space="preserve">началах </w:t>
      </w:r>
      <w:r w:rsidRPr="0087181D">
        <w:rPr>
          <w:rFonts w:ascii="Times New Roman" w:hAnsi="Times New Roman"/>
          <w:sz w:val="28"/>
          <w:szCs w:val="28"/>
        </w:rPr>
        <w:sym w:font="Symbol" w:char="F05B"/>
      </w:r>
      <w:r w:rsidRPr="0087181D">
        <w:rPr>
          <w:rFonts w:ascii="Times New Roman" w:hAnsi="Times New Roman"/>
          <w:sz w:val="28"/>
          <w:szCs w:val="28"/>
        </w:rPr>
        <w:t>3</w:t>
      </w:r>
      <w:r w:rsidRPr="0087181D">
        <w:rPr>
          <w:rFonts w:ascii="Times New Roman" w:hAnsi="Times New Roman"/>
          <w:sz w:val="28"/>
          <w:szCs w:val="28"/>
        </w:rPr>
        <w:sym w:font="Symbol" w:char="F05D"/>
      </w:r>
      <w:r w:rsidRPr="0087181D">
        <w:rPr>
          <w:rFonts w:ascii="Times New Roman" w:hAnsi="Times New Roman"/>
          <w:sz w:val="28"/>
          <w:szCs w:val="28"/>
        </w:rPr>
        <w:t>.</w:t>
      </w:r>
    </w:p>
    <w:p w:rsidR="00336646" w:rsidRPr="002303B2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336646" w:rsidRPr="005B2466" w:rsidRDefault="00336646" w:rsidP="00336646">
      <w:pPr>
        <w:tabs>
          <w:tab w:val="left" w:pos="202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5B2466">
        <w:rPr>
          <w:rFonts w:ascii="Times New Roman" w:hAnsi="Times New Roman"/>
          <w:sz w:val="28"/>
          <w:szCs w:val="28"/>
        </w:rPr>
        <w:t>1.4 Задачи эксплуатационного персонала</w:t>
      </w:r>
    </w:p>
    <w:p w:rsidR="00336646" w:rsidRPr="005B2466" w:rsidRDefault="00336646" w:rsidP="00336646">
      <w:pPr>
        <w:tabs>
          <w:tab w:val="left" w:pos="6885"/>
        </w:tabs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r w:rsidRPr="005B2466">
        <w:rPr>
          <w:rFonts w:ascii="Times New Roman" w:hAnsi="Times New Roman"/>
          <w:sz w:val="28"/>
          <w:szCs w:val="28"/>
        </w:rPr>
        <w:tab/>
      </w:r>
    </w:p>
    <w:p w:rsidR="00336646" w:rsidRPr="003E5A19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3E5A19">
        <w:rPr>
          <w:rFonts w:ascii="Times New Roman" w:hAnsi="Times New Roman"/>
          <w:sz w:val="28"/>
          <w:szCs w:val="28"/>
        </w:rPr>
        <w:t>Согласно утвержденных правил технической эксплуатации (ПТЭ) эксплуатационный персонал подразделяют на административно-технический, дежурный и ремонтный.</w:t>
      </w:r>
    </w:p>
    <w:p w:rsidR="00336646" w:rsidRPr="003E5A19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E5A19">
        <w:rPr>
          <w:rFonts w:ascii="Times New Roman" w:hAnsi="Times New Roman"/>
          <w:sz w:val="28"/>
          <w:szCs w:val="28"/>
        </w:rPr>
        <w:t>Дежурный персонал включает рабочих и инженерно-технических работников (ИТР). К рабочим относятся машинисты насосных станций, операторы очистных сооружений, обходчики сетей, ремонтные рабочие, лаборанты, которые работают посменно, выполняя работы в соответствии с производственными инструкциями (регламенты).</w:t>
      </w:r>
    </w:p>
    <w:p w:rsidR="00336646" w:rsidRPr="003E5A19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E5A19">
        <w:rPr>
          <w:rFonts w:ascii="Times New Roman" w:hAnsi="Times New Roman"/>
          <w:sz w:val="28"/>
          <w:szCs w:val="28"/>
        </w:rPr>
        <w:t>Административно-технические работники должны организовывать и руководить работой дежурного персонала, принимать решения в случае отказов и аварий, руководить проведением ремонтных работ.</w:t>
      </w:r>
    </w:p>
    <w:p w:rsidR="00336646" w:rsidRPr="003E5A19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E5A19">
        <w:rPr>
          <w:rFonts w:ascii="Times New Roman" w:hAnsi="Times New Roman"/>
          <w:sz w:val="28"/>
          <w:szCs w:val="28"/>
        </w:rPr>
        <w:lastRenderedPageBreak/>
        <w:t>Технические руководители объектов (начальники цехов) организуют техническую учебу, контролируют состояние систем и средств безопасной жизнедеятельности, следят за производственной дисциплиной и качеством обслуживания объекта, готовят материалы и дефектные ведомости для проведения ремонтных работ.</w:t>
      </w:r>
    </w:p>
    <w:p w:rsidR="00336646" w:rsidRPr="003E5A19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E5A19">
        <w:rPr>
          <w:rFonts w:ascii="Times New Roman" w:hAnsi="Times New Roman"/>
          <w:sz w:val="28"/>
          <w:szCs w:val="28"/>
        </w:rPr>
        <w:t>За ухудшение качества эксплуатации несут ответственность дежурный персонал и ИТР, которым подчинен данный персонал.</w:t>
      </w:r>
    </w:p>
    <w:p w:rsidR="00336646" w:rsidRPr="002303B2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03B2">
        <w:rPr>
          <w:rFonts w:ascii="Times New Roman" w:hAnsi="Times New Roman"/>
          <w:sz w:val="28"/>
          <w:szCs w:val="28"/>
        </w:rPr>
        <w:t>В составе эксплуатационного персонала очистных сооружений водопровода и канализации должно быть:</w:t>
      </w:r>
    </w:p>
    <w:p w:rsidR="00336646" w:rsidRPr="002303B2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03B2">
        <w:rPr>
          <w:rFonts w:ascii="Times New Roman" w:hAnsi="Times New Roman"/>
          <w:sz w:val="28"/>
          <w:szCs w:val="28"/>
        </w:rPr>
        <w:t>лицо, ответственное за общее состояние и работу очистных сооружений – начальник очистных сооружений (группы сооружений);</w:t>
      </w:r>
    </w:p>
    <w:p w:rsidR="00336646" w:rsidRPr="002303B2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03B2">
        <w:rPr>
          <w:rFonts w:ascii="Times New Roman" w:hAnsi="Times New Roman"/>
          <w:sz w:val="28"/>
          <w:szCs w:val="28"/>
        </w:rPr>
        <w:t xml:space="preserve"> лицо, непосредственно ответственное за качество питьевой и сточной воды, назначение технологического режима обработки воды, своевременный контроль технологического и санитарного режима работы очистных сооружений на всех стадиях водообработки, своевременный заказ и учет реагентов, организацию сменного дежурства, своевременный ремонт технологического оборудования и сооружений, охрану труда и технику безопасности – главный инженер (технолог) очистных сооружений;</w:t>
      </w:r>
    </w:p>
    <w:p w:rsidR="00336646" w:rsidRPr="002303B2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03B2">
        <w:rPr>
          <w:rFonts w:ascii="Times New Roman" w:hAnsi="Times New Roman"/>
          <w:sz w:val="28"/>
          <w:szCs w:val="28"/>
        </w:rPr>
        <w:t xml:space="preserve"> лицо, ответственное за организацию и ведение лабораторных работ, своевременный контроль качества очистки воды, установление требуемых доз реагентов, своевременный заказ и контроль качества реагентов, поступающих на сооружения – заведующий лабораторией;</w:t>
      </w:r>
    </w:p>
    <w:p w:rsidR="00336646" w:rsidRPr="002303B2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03B2">
        <w:rPr>
          <w:rFonts w:ascii="Times New Roman" w:hAnsi="Times New Roman"/>
          <w:sz w:val="28"/>
          <w:szCs w:val="28"/>
        </w:rPr>
        <w:t xml:space="preserve">  лица, несущие сменные дежурства на очистных сооружениях и ответственные за работу смены на подведомственном им участке – старший дежурный (инженер, техник, мастер);</w:t>
      </w:r>
    </w:p>
    <w:p w:rsidR="00336646" w:rsidRPr="002303B2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03B2">
        <w:rPr>
          <w:rFonts w:ascii="Times New Roman" w:hAnsi="Times New Roman"/>
          <w:sz w:val="28"/>
          <w:szCs w:val="28"/>
        </w:rPr>
        <w:t xml:space="preserve">  лица, осуществляющие посменно все необходимые технологические операции в цехах и контрольные функции в лаборатории (операторы, </w:t>
      </w:r>
      <w:proofErr w:type="spellStart"/>
      <w:r w:rsidRPr="002303B2">
        <w:rPr>
          <w:rFonts w:ascii="Times New Roman" w:hAnsi="Times New Roman"/>
          <w:sz w:val="28"/>
          <w:szCs w:val="28"/>
        </w:rPr>
        <w:t>коагулянтщики</w:t>
      </w:r>
      <w:proofErr w:type="spellEnd"/>
      <w:r w:rsidRPr="002303B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2303B2">
        <w:rPr>
          <w:rFonts w:ascii="Times New Roman" w:hAnsi="Times New Roman"/>
          <w:sz w:val="28"/>
          <w:szCs w:val="28"/>
        </w:rPr>
        <w:t>хлораторщики</w:t>
      </w:r>
      <w:proofErr w:type="spellEnd"/>
      <w:r w:rsidRPr="002303B2">
        <w:rPr>
          <w:rFonts w:ascii="Times New Roman" w:hAnsi="Times New Roman"/>
          <w:sz w:val="28"/>
          <w:szCs w:val="28"/>
        </w:rPr>
        <w:t>, грузчики, лаборанты - химики и др.);</w:t>
      </w:r>
    </w:p>
    <w:p w:rsidR="00336646" w:rsidRPr="002303B2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03B2">
        <w:rPr>
          <w:rFonts w:ascii="Times New Roman" w:hAnsi="Times New Roman"/>
          <w:sz w:val="28"/>
          <w:szCs w:val="28"/>
        </w:rPr>
        <w:t xml:space="preserve">  лица, ответственные за техническую эксплуатацию электрического и механического оборудования, </w:t>
      </w:r>
      <w:proofErr w:type="spellStart"/>
      <w:r w:rsidRPr="002303B2">
        <w:rPr>
          <w:rFonts w:ascii="Times New Roman" w:hAnsi="Times New Roman"/>
          <w:sz w:val="28"/>
          <w:szCs w:val="28"/>
        </w:rPr>
        <w:t>контрольно</w:t>
      </w:r>
      <w:proofErr w:type="spellEnd"/>
      <w:r w:rsidRPr="002303B2">
        <w:rPr>
          <w:rFonts w:ascii="Times New Roman" w:hAnsi="Times New Roman"/>
          <w:sz w:val="28"/>
          <w:szCs w:val="28"/>
        </w:rPr>
        <w:t xml:space="preserve"> - измерительных приборов и т.п. (инженеры, мастера, электрики, слесари и др.).</w:t>
      </w:r>
    </w:p>
    <w:p w:rsidR="00336646" w:rsidRPr="002303B2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03B2">
        <w:rPr>
          <w:rFonts w:ascii="Times New Roman" w:hAnsi="Times New Roman"/>
          <w:sz w:val="28"/>
          <w:szCs w:val="28"/>
        </w:rPr>
        <w:t xml:space="preserve">  В процессе эксплуатации каждый сотрудник станции руководствуется своей должностной инструкцией, паспортом на отдельные аппараты и установки, регламентом на эксплуатацию отдельных сооружений и инструкциями, правилами по охране труда и техники </w:t>
      </w:r>
      <w:r w:rsidRPr="0087181D">
        <w:rPr>
          <w:rFonts w:ascii="Times New Roman" w:hAnsi="Times New Roman"/>
          <w:sz w:val="28"/>
          <w:szCs w:val="28"/>
        </w:rPr>
        <w:t xml:space="preserve">безопасности </w:t>
      </w:r>
      <w:r w:rsidRPr="0087181D">
        <w:rPr>
          <w:rFonts w:ascii="Times New Roman" w:hAnsi="Times New Roman"/>
          <w:sz w:val="28"/>
          <w:szCs w:val="28"/>
        </w:rPr>
        <w:sym w:font="Symbol" w:char="F05B"/>
      </w:r>
      <w:r w:rsidRPr="0087181D">
        <w:rPr>
          <w:rFonts w:ascii="Times New Roman" w:hAnsi="Times New Roman"/>
          <w:sz w:val="28"/>
          <w:szCs w:val="28"/>
        </w:rPr>
        <w:t>3</w:t>
      </w:r>
      <w:r w:rsidRPr="0087181D">
        <w:rPr>
          <w:rFonts w:ascii="Times New Roman" w:hAnsi="Times New Roman"/>
          <w:sz w:val="28"/>
          <w:szCs w:val="28"/>
        </w:rPr>
        <w:sym w:font="Symbol" w:char="F05D"/>
      </w:r>
      <w:r w:rsidRPr="0087181D">
        <w:rPr>
          <w:rFonts w:ascii="Times New Roman" w:hAnsi="Times New Roman"/>
          <w:sz w:val="28"/>
          <w:szCs w:val="28"/>
        </w:rPr>
        <w:t>.</w:t>
      </w:r>
      <w:r w:rsidRPr="002303B2">
        <w:rPr>
          <w:rFonts w:ascii="Times New Roman" w:hAnsi="Times New Roman"/>
          <w:sz w:val="28"/>
          <w:szCs w:val="28"/>
        </w:rPr>
        <w:t xml:space="preserve"> </w:t>
      </w:r>
    </w:p>
    <w:p w:rsidR="00336646" w:rsidRPr="002303B2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336646" w:rsidRPr="00B57DE3" w:rsidRDefault="00336646" w:rsidP="00336646">
      <w:pPr>
        <w:spacing w:after="0" w:line="240" w:lineRule="auto"/>
        <w:ind w:left="108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B57DE3">
        <w:rPr>
          <w:rFonts w:ascii="Times New Roman" w:hAnsi="Times New Roman"/>
          <w:sz w:val="28"/>
          <w:szCs w:val="28"/>
        </w:rPr>
        <w:t xml:space="preserve">1.5 </w:t>
      </w:r>
      <w:proofErr w:type="gramStart"/>
      <w:r w:rsidRPr="00B57DE3">
        <w:rPr>
          <w:rFonts w:ascii="Times New Roman" w:hAnsi="Times New Roman"/>
          <w:sz w:val="28"/>
          <w:szCs w:val="28"/>
        </w:rPr>
        <w:t>Функции  объектов</w:t>
      </w:r>
      <w:proofErr w:type="gramEnd"/>
      <w:r w:rsidRPr="00B57DE3">
        <w:rPr>
          <w:rFonts w:ascii="Times New Roman" w:hAnsi="Times New Roman"/>
          <w:sz w:val="28"/>
          <w:szCs w:val="28"/>
        </w:rPr>
        <w:t xml:space="preserve"> систем водоснабжения</w:t>
      </w:r>
    </w:p>
    <w:p w:rsidR="00336646" w:rsidRPr="00F3013F" w:rsidRDefault="00336646" w:rsidP="00336646">
      <w:pPr>
        <w:spacing w:after="0" w:line="240" w:lineRule="auto"/>
        <w:ind w:left="1080"/>
        <w:jc w:val="center"/>
        <w:rPr>
          <w:rFonts w:ascii="Times New Roman" w:hAnsi="Times New Roman"/>
          <w:b/>
          <w:color w:val="FF0000"/>
          <w:sz w:val="28"/>
          <w:szCs w:val="28"/>
        </w:rPr>
      </w:pPr>
    </w:p>
    <w:p w:rsidR="00336646" w:rsidRPr="003E5A19" w:rsidRDefault="00336646" w:rsidP="00336646">
      <w:pPr>
        <w:tabs>
          <w:tab w:val="left" w:pos="7371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E5A19">
        <w:rPr>
          <w:rFonts w:ascii="Times New Roman" w:hAnsi="Times New Roman"/>
          <w:sz w:val="28"/>
          <w:szCs w:val="28"/>
        </w:rPr>
        <w:t xml:space="preserve">Выполнение технической эксплуатации систем водоснабжения </w:t>
      </w:r>
      <w:proofErr w:type="gramStart"/>
      <w:r w:rsidRPr="003E5A19">
        <w:rPr>
          <w:rFonts w:ascii="Times New Roman" w:hAnsi="Times New Roman"/>
          <w:sz w:val="28"/>
          <w:szCs w:val="28"/>
        </w:rPr>
        <w:t>необходимо  для</w:t>
      </w:r>
      <w:proofErr w:type="gramEnd"/>
      <w:r w:rsidRPr="003E5A19">
        <w:rPr>
          <w:rFonts w:ascii="Times New Roman" w:hAnsi="Times New Roman"/>
          <w:sz w:val="28"/>
          <w:szCs w:val="28"/>
        </w:rPr>
        <w:t xml:space="preserve">  того, чтобы  обеспечивать  выполнение  задач  систе</w:t>
      </w:r>
      <w:r>
        <w:rPr>
          <w:rFonts w:ascii="Times New Roman" w:hAnsi="Times New Roman"/>
          <w:sz w:val="28"/>
          <w:szCs w:val="28"/>
        </w:rPr>
        <w:t>мами</w:t>
      </w:r>
      <w:r w:rsidRPr="003E5A19">
        <w:rPr>
          <w:rFonts w:ascii="Times New Roman" w:hAnsi="Times New Roman"/>
          <w:sz w:val="28"/>
          <w:szCs w:val="28"/>
        </w:rPr>
        <w:t xml:space="preserve"> водоснабжения в отношении подачи потребителям воды в требуемом количестве,  соответствующем качестве  и под необходимым напором при обеспечении условий надежности, </w:t>
      </w:r>
      <w:proofErr w:type="spellStart"/>
      <w:r w:rsidRPr="003E5A19">
        <w:rPr>
          <w:rFonts w:ascii="Times New Roman" w:hAnsi="Times New Roman"/>
          <w:sz w:val="28"/>
          <w:szCs w:val="28"/>
        </w:rPr>
        <w:t>экологичности</w:t>
      </w:r>
      <w:proofErr w:type="spellEnd"/>
      <w:r w:rsidRPr="003E5A19">
        <w:rPr>
          <w:rFonts w:ascii="Times New Roman" w:hAnsi="Times New Roman"/>
          <w:sz w:val="28"/>
          <w:szCs w:val="28"/>
        </w:rPr>
        <w:t>, экономичности и безопасной жизнедеятельности обслуживающего персонала.</w:t>
      </w:r>
    </w:p>
    <w:p w:rsidR="00336646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B06AC">
        <w:rPr>
          <w:rFonts w:ascii="Times New Roman" w:hAnsi="Times New Roman"/>
          <w:sz w:val="28"/>
          <w:szCs w:val="28"/>
        </w:rPr>
        <w:lastRenderedPageBreak/>
        <w:t xml:space="preserve"> В связи с этим каждый объект, входящий в систему водоснабжения, выполняют свои характерные функции. При этом, выполнение </w:t>
      </w:r>
      <w:proofErr w:type="gramStart"/>
      <w:r w:rsidRPr="001B06AC">
        <w:rPr>
          <w:rFonts w:ascii="Times New Roman" w:hAnsi="Times New Roman"/>
          <w:sz w:val="28"/>
          <w:szCs w:val="28"/>
        </w:rPr>
        <w:t>функций  объектов</w:t>
      </w:r>
      <w:proofErr w:type="gramEnd"/>
      <w:r w:rsidRPr="001B06AC">
        <w:rPr>
          <w:rFonts w:ascii="Times New Roman" w:hAnsi="Times New Roman"/>
          <w:sz w:val="28"/>
          <w:szCs w:val="28"/>
        </w:rPr>
        <w:t xml:space="preserve"> взаимосвязаны, и от качества  выходных параметров можно судить о выполнении своих функций объектами. </w:t>
      </w:r>
    </w:p>
    <w:p w:rsidR="00336646" w:rsidRDefault="00336646" w:rsidP="00336646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</w:p>
    <w:p w:rsidR="00336646" w:rsidRPr="00B57DE3" w:rsidRDefault="00336646" w:rsidP="00336646">
      <w:pPr>
        <w:ind w:firstLine="567"/>
        <w:jc w:val="center"/>
        <w:rPr>
          <w:rFonts w:ascii="Times New Roman" w:hAnsi="Times New Roman"/>
          <w:sz w:val="28"/>
          <w:szCs w:val="28"/>
        </w:rPr>
      </w:pPr>
      <w:r w:rsidRPr="00B57DE3">
        <w:rPr>
          <w:rFonts w:ascii="Times New Roman" w:hAnsi="Times New Roman"/>
          <w:sz w:val="28"/>
          <w:szCs w:val="28"/>
        </w:rPr>
        <w:t>1.6 Функции объектов систем водоотведения</w:t>
      </w:r>
    </w:p>
    <w:p w:rsidR="00336646" w:rsidRPr="00C378B9" w:rsidRDefault="00336646" w:rsidP="00336646">
      <w:pPr>
        <w:tabs>
          <w:tab w:val="left" w:pos="292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378B9">
        <w:rPr>
          <w:rFonts w:ascii="Times New Roman" w:hAnsi="Times New Roman"/>
          <w:sz w:val="28"/>
          <w:szCs w:val="28"/>
        </w:rPr>
        <w:t>Городская система водоотведения обеспечивает отвод сточных вод со всей территории города и их очистку перед выпуском в водоем, в водотоки или на поверхность. Прием промышленных сточных вод в городскую канализацию производится с разрешения служб водопроводно-канализационного хозяйства, которые на основании предельно - допустимой концентрации (ПДК) веществ, сбрасываемых в городскую канализационную сеть, назначают локальную очистку этих сточных вод на территории предприятия.</w:t>
      </w:r>
    </w:p>
    <w:p w:rsidR="00336646" w:rsidRPr="00C378B9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378B9">
        <w:rPr>
          <w:rFonts w:ascii="Times New Roman" w:hAnsi="Times New Roman"/>
          <w:sz w:val="28"/>
          <w:szCs w:val="28"/>
        </w:rPr>
        <w:t>При использовании сточных вод предприятия в оборотной системе технического водоснабжения степень ее очистки определяется проектной организацией и технологической службой предприятия.</w:t>
      </w:r>
    </w:p>
    <w:p w:rsidR="00336646" w:rsidRPr="00C378B9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378B9">
        <w:rPr>
          <w:rFonts w:ascii="Times New Roman" w:hAnsi="Times New Roman"/>
          <w:sz w:val="28"/>
          <w:szCs w:val="28"/>
        </w:rPr>
        <w:t>Использование очищенных городских сточных вод для снабжения промышленных предприятий технической водой определяется проектной организацией при согласовании ее качества промышленным предприятием и местной санитарно-эпидемиологической службой.</w:t>
      </w:r>
    </w:p>
    <w:p w:rsidR="00336646" w:rsidRPr="00C378B9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378B9">
        <w:rPr>
          <w:rFonts w:ascii="Times New Roman" w:hAnsi="Times New Roman"/>
          <w:sz w:val="28"/>
          <w:szCs w:val="28"/>
        </w:rPr>
        <w:t xml:space="preserve"> Техническая эксплуатация систем водоотведения должна обеспечивать бесперебойную и надежную работу всех сетей и сооружений при высоких технико-экономических и качественных показателях с учетом требований к сточным водам и рационального использования водных </w:t>
      </w:r>
      <w:r w:rsidRPr="0087181D">
        <w:rPr>
          <w:rFonts w:ascii="Times New Roman" w:hAnsi="Times New Roman"/>
          <w:sz w:val="28"/>
          <w:szCs w:val="28"/>
        </w:rPr>
        <w:t xml:space="preserve">ресурсов </w:t>
      </w:r>
      <w:r w:rsidRPr="0087181D">
        <w:rPr>
          <w:rFonts w:ascii="Times New Roman" w:hAnsi="Times New Roman"/>
          <w:sz w:val="28"/>
          <w:szCs w:val="28"/>
        </w:rPr>
        <w:sym w:font="Symbol" w:char="F05B"/>
      </w:r>
      <w:r w:rsidRPr="0087181D">
        <w:rPr>
          <w:rFonts w:ascii="Times New Roman" w:hAnsi="Times New Roman"/>
          <w:sz w:val="28"/>
          <w:szCs w:val="28"/>
        </w:rPr>
        <w:t>2</w:t>
      </w:r>
      <w:r w:rsidRPr="0087181D">
        <w:rPr>
          <w:rFonts w:ascii="Times New Roman" w:hAnsi="Times New Roman"/>
          <w:sz w:val="28"/>
          <w:szCs w:val="28"/>
        </w:rPr>
        <w:sym w:font="Symbol" w:char="F05D"/>
      </w:r>
      <w:r w:rsidRPr="0087181D">
        <w:rPr>
          <w:rFonts w:ascii="Times New Roman" w:hAnsi="Times New Roman"/>
          <w:sz w:val="28"/>
          <w:szCs w:val="28"/>
        </w:rPr>
        <w:t>.</w:t>
      </w:r>
    </w:p>
    <w:p w:rsidR="00336646" w:rsidRPr="00C378B9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378B9">
        <w:rPr>
          <w:rFonts w:ascii="Times New Roman" w:hAnsi="Times New Roman"/>
          <w:sz w:val="28"/>
          <w:szCs w:val="28"/>
        </w:rPr>
        <w:t xml:space="preserve"> Техническая эксплуатация систем водоотведения должна обеспечивать:</w:t>
      </w:r>
    </w:p>
    <w:p w:rsidR="00336646" w:rsidRPr="00C378B9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378B9">
        <w:rPr>
          <w:rFonts w:ascii="Times New Roman" w:hAnsi="Times New Roman"/>
          <w:sz w:val="28"/>
          <w:szCs w:val="28"/>
        </w:rPr>
        <w:t>- безотказную работу водоотводящих сетей и сооружений;</w:t>
      </w:r>
    </w:p>
    <w:p w:rsidR="00336646" w:rsidRPr="00C378B9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378B9">
        <w:rPr>
          <w:rFonts w:ascii="Times New Roman" w:hAnsi="Times New Roman"/>
          <w:sz w:val="28"/>
          <w:szCs w:val="28"/>
        </w:rPr>
        <w:t>- непрерывный отвод сточных вод;</w:t>
      </w:r>
    </w:p>
    <w:p w:rsidR="00336646" w:rsidRPr="00C378B9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378B9">
        <w:rPr>
          <w:rFonts w:ascii="Times New Roman" w:hAnsi="Times New Roman"/>
          <w:sz w:val="28"/>
          <w:szCs w:val="28"/>
        </w:rPr>
        <w:t>- соответствующего качества очистки сточных вод и обработки осадка;</w:t>
      </w:r>
    </w:p>
    <w:p w:rsidR="00336646" w:rsidRPr="00C378B9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378B9">
        <w:rPr>
          <w:rFonts w:ascii="Times New Roman" w:hAnsi="Times New Roman"/>
          <w:sz w:val="28"/>
          <w:szCs w:val="28"/>
        </w:rPr>
        <w:t>- долговечность сооружений и их развитие по мере роста расходов водоотведения.</w:t>
      </w:r>
    </w:p>
    <w:p w:rsidR="00336646" w:rsidRPr="00C378B9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378B9">
        <w:rPr>
          <w:rFonts w:ascii="Times New Roman" w:hAnsi="Times New Roman"/>
          <w:sz w:val="28"/>
          <w:szCs w:val="28"/>
        </w:rPr>
        <w:t>Для обеспечения этих параметров эксплуатации необходимо выполнение следующих работ:</w:t>
      </w:r>
    </w:p>
    <w:p w:rsidR="00336646" w:rsidRPr="00C378B9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378B9">
        <w:rPr>
          <w:rFonts w:ascii="Times New Roman" w:hAnsi="Times New Roman"/>
          <w:sz w:val="28"/>
          <w:szCs w:val="28"/>
        </w:rPr>
        <w:t>Организация надзора за строительством. Участие в испытаниях и приемке в эксплуатацию новых и реконструируемых сооружений водоотведения. Производство пуско-наладочных работ;</w:t>
      </w:r>
    </w:p>
    <w:p w:rsidR="00336646" w:rsidRPr="00C378B9" w:rsidRDefault="00336646" w:rsidP="00336646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Pr="00C378B9">
        <w:rPr>
          <w:rFonts w:ascii="Times New Roman" w:hAnsi="Times New Roman"/>
          <w:sz w:val="28"/>
          <w:szCs w:val="28"/>
        </w:rPr>
        <w:t xml:space="preserve">рганизация рациональных режимов работы сооружений и сети при высоких технико-экономических </w:t>
      </w:r>
      <w:proofErr w:type="gramStart"/>
      <w:r w:rsidRPr="00C378B9">
        <w:rPr>
          <w:rFonts w:ascii="Times New Roman" w:hAnsi="Times New Roman"/>
          <w:sz w:val="28"/>
          <w:szCs w:val="28"/>
        </w:rPr>
        <w:t>показателя;.</w:t>
      </w:r>
      <w:proofErr w:type="gramEnd"/>
    </w:p>
    <w:p w:rsidR="00336646" w:rsidRPr="00C378B9" w:rsidRDefault="00336646" w:rsidP="00336646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Pr="00C378B9">
        <w:rPr>
          <w:rFonts w:ascii="Times New Roman" w:hAnsi="Times New Roman"/>
          <w:sz w:val="28"/>
          <w:szCs w:val="28"/>
        </w:rPr>
        <w:t>рганизация своевременного осмотра и производство качественного планово-предупредительного ремонта сетей, сооружений и оборудования;</w:t>
      </w:r>
    </w:p>
    <w:p w:rsidR="00336646" w:rsidRPr="00C378B9" w:rsidRDefault="00336646" w:rsidP="00336646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Pr="00C378B9">
        <w:rPr>
          <w:rFonts w:ascii="Times New Roman" w:hAnsi="Times New Roman"/>
          <w:sz w:val="28"/>
          <w:szCs w:val="28"/>
        </w:rPr>
        <w:t>рганизация работ по своевременному обнаружению, локализации и ликвидации возникающих аварий и повреждений;</w:t>
      </w:r>
    </w:p>
    <w:p w:rsidR="00336646" w:rsidRPr="00C378B9" w:rsidRDefault="00336646" w:rsidP="00336646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о</w:t>
      </w:r>
      <w:r w:rsidRPr="00C378B9">
        <w:rPr>
          <w:rFonts w:ascii="Times New Roman" w:hAnsi="Times New Roman"/>
          <w:sz w:val="28"/>
          <w:szCs w:val="28"/>
        </w:rPr>
        <w:t>бучение и подготовка кадров, регулярная проверка знаний, правил эксплуатации и техники безопасности;</w:t>
      </w:r>
    </w:p>
    <w:p w:rsidR="00336646" w:rsidRPr="00C378B9" w:rsidRDefault="00336646" w:rsidP="00336646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</w:t>
      </w:r>
      <w:r w:rsidRPr="00C378B9">
        <w:rPr>
          <w:rFonts w:ascii="Times New Roman" w:hAnsi="Times New Roman"/>
          <w:sz w:val="28"/>
          <w:szCs w:val="28"/>
        </w:rPr>
        <w:t>еханизация и автоматизация производственных процессов, внедрение передовой технологии на основе достижений науки и техники, интенсификация работы сооружений. Применение автоматических систем управления (АСУП), дисплеев и компьютерной техники;</w:t>
      </w:r>
    </w:p>
    <w:p w:rsidR="00336646" w:rsidRPr="00C378B9" w:rsidRDefault="00336646" w:rsidP="00336646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</w:t>
      </w:r>
      <w:r w:rsidRPr="00C378B9">
        <w:rPr>
          <w:rFonts w:ascii="Times New Roman" w:hAnsi="Times New Roman"/>
          <w:sz w:val="28"/>
          <w:szCs w:val="28"/>
        </w:rPr>
        <w:t>ешение вопросов перспективного развития систем водоотведения по мере роста водопотребления;</w:t>
      </w:r>
    </w:p>
    <w:p w:rsidR="00336646" w:rsidRPr="00C378B9" w:rsidRDefault="00336646" w:rsidP="00336646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Pr="00C378B9">
        <w:rPr>
          <w:rFonts w:ascii="Times New Roman" w:hAnsi="Times New Roman"/>
          <w:sz w:val="28"/>
          <w:szCs w:val="28"/>
        </w:rPr>
        <w:t>едение документации и отчетности о работе оборудования и сооружений;</w:t>
      </w:r>
    </w:p>
    <w:p w:rsidR="00336646" w:rsidRPr="00C378B9" w:rsidRDefault="00336646" w:rsidP="00336646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Pr="00C378B9">
        <w:rPr>
          <w:rFonts w:ascii="Times New Roman" w:hAnsi="Times New Roman"/>
          <w:sz w:val="28"/>
          <w:szCs w:val="28"/>
        </w:rPr>
        <w:t>рганизация охраны ответственных объектов ВКХ.</w:t>
      </w:r>
    </w:p>
    <w:p w:rsidR="00336646" w:rsidRPr="00C378B9" w:rsidRDefault="00336646" w:rsidP="003366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378B9">
        <w:rPr>
          <w:rFonts w:ascii="Times New Roman" w:hAnsi="Times New Roman"/>
          <w:sz w:val="28"/>
          <w:szCs w:val="28"/>
        </w:rPr>
        <w:t>Системы водоотведения должны обеспечивать работоспособность, при этом требуемые технические параметры и функции должны соответствовать нормативно-технической и проектной документации. Отказы в работе в связи с износом или случайные отказы должны прогнозироваться и соответственно определяться сроки текущего и капитального ремонта сетей и сооружений.</w:t>
      </w:r>
    </w:p>
    <w:p w:rsidR="00336646" w:rsidRPr="004735CB" w:rsidRDefault="00336646" w:rsidP="00336646">
      <w:pPr>
        <w:ind w:firstLine="567"/>
        <w:jc w:val="both"/>
        <w:rPr>
          <w:sz w:val="28"/>
          <w:szCs w:val="28"/>
        </w:rPr>
      </w:pPr>
    </w:p>
    <w:p w:rsidR="00BA566F" w:rsidRDefault="00BA566F" w:rsidP="00BA566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sectPr w:rsidR="00BA56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7D5992"/>
    <w:multiLevelType w:val="hybridMultilevel"/>
    <w:tmpl w:val="77EC195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5935C88"/>
    <w:multiLevelType w:val="hybridMultilevel"/>
    <w:tmpl w:val="2DB4D9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51710A6"/>
    <w:multiLevelType w:val="hybridMultilevel"/>
    <w:tmpl w:val="EFB22CB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0642C20"/>
    <w:multiLevelType w:val="hybridMultilevel"/>
    <w:tmpl w:val="12CA115E"/>
    <w:lvl w:ilvl="0" w:tplc="80141C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17CDDF8">
      <w:numFmt w:val="none"/>
      <w:lvlText w:val=""/>
      <w:lvlJc w:val="left"/>
      <w:pPr>
        <w:tabs>
          <w:tab w:val="num" w:pos="360"/>
        </w:tabs>
      </w:pPr>
    </w:lvl>
    <w:lvl w:ilvl="2" w:tplc="F912D416">
      <w:numFmt w:val="none"/>
      <w:lvlText w:val=""/>
      <w:lvlJc w:val="left"/>
      <w:pPr>
        <w:tabs>
          <w:tab w:val="num" w:pos="360"/>
        </w:tabs>
      </w:pPr>
    </w:lvl>
    <w:lvl w:ilvl="3" w:tplc="DC34423A">
      <w:numFmt w:val="none"/>
      <w:lvlText w:val=""/>
      <w:lvlJc w:val="left"/>
      <w:pPr>
        <w:tabs>
          <w:tab w:val="num" w:pos="360"/>
        </w:tabs>
      </w:pPr>
    </w:lvl>
    <w:lvl w:ilvl="4" w:tplc="09740184">
      <w:numFmt w:val="none"/>
      <w:lvlText w:val=""/>
      <w:lvlJc w:val="left"/>
      <w:pPr>
        <w:tabs>
          <w:tab w:val="num" w:pos="360"/>
        </w:tabs>
      </w:pPr>
    </w:lvl>
    <w:lvl w:ilvl="5" w:tplc="600AD55C">
      <w:numFmt w:val="none"/>
      <w:lvlText w:val=""/>
      <w:lvlJc w:val="left"/>
      <w:pPr>
        <w:tabs>
          <w:tab w:val="num" w:pos="360"/>
        </w:tabs>
      </w:pPr>
    </w:lvl>
    <w:lvl w:ilvl="6" w:tplc="C026EB16">
      <w:numFmt w:val="none"/>
      <w:lvlText w:val=""/>
      <w:lvlJc w:val="left"/>
      <w:pPr>
        <w:tabs>
          <w:tab w:val="num" w:pos="360"/>
        </w:tabs>
      </w:pPr>
    </w:lvl>
    <w:lvl w:ilvl="7" w:tplc="3F9235E2">
      <w:numFmt w:val="none"/>
      <w:lvlText w:val=""/>
      <w:lvlJc w:val="left"/>
      <w:pPr>
        <w:tabs>
          <w:tab w:val="num" w:pos="360"/>
        </w:tabs>
      </w:pPr>
    </w:lvl>
    <w:lvl w:ilvl="8" w:tplc="A65A4218">
      <w:numFmt w:val="none"/>
      <w:lvlText w:val=""/>
      <w:lvlJc w:val="left"/>
      <w:pPr>
        <w:tabs>
          <w:tab w:val="num" w:pos="360"/>
        </w:tabs>
      </w:pPr>
    </w:lvl>
  </w:abstractNum>
  <w:abstractNum w:abstractNumId="4">
    <w:nsid w:val="6E6039EA"/>
    <w:multiLevelType w:val="hybridMultilevel"/>
    <w:tmpl w:val="B60A45A2"/>
    <w:lvl w:ilvl="0" w:tplc="EEFCD104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4776C5B6">
      <w:numFmt w:val="none"/>
      <w:lvlText w:val=""/>
      <w:lvlJc w:val="left"/>
      <w:pPr>
        <w:tabs>
          <w:tab w:val="num" w:pos="360"/>
        </w:tabs>
      </w:pPr>
    </w:lvl>
    <w:lvl w:ilvl="2" w:tplc="5454AC26">
      <w:numFmt w:val="none"/>
      <w:lvlText w:val=""/>
      <w:lvlJc w:val="left"/>
      <w:pPr>
        <w:tabs>
          <w:tab w:val="num" w:pos="360"/>
        </w:tabs>
      </w:pPr>
    </w:lvl>
    <w:lvl w:ilvl="3" w:tplc="C734982A">
      <w:numFmt w:val="none"/>
      <w:lvlText w:val=""/>
      <w:lvlJc w:val="left"/>
      <w:pPr>
        <w:tabs>
          <w:tab w:val="num" w:pos="360"/>
        </w:tabs>
      </w:pPr>
    </w:lvl>
    <w:lvl w:ilvl="4" w:tplc="05FCF596">
      <w:numFmt w:val="none"/>
      <w:lvlText w:val=""/>
      <w:lvlJc w:val="left"/>
      <w:pPr>
        <w:tabs>
          <w:tab w:val="num" w:pos="360"/>
        </w:tabs>
      </w:pPr>
    </w:lvl>
    <w:lvl w:ilvl="5" w:tplc="1800F6D6">
      <w:numFmt w:val="none"/>
      <w:lvlText w:val=""/>
      <w:lvlJc w:val="left"/>
      <w:pPr>
        <w:tabs>
          <w:tab w:val="num" w:pos="360"/>
        </w:tabs>
      </w:pPr>
    </w:lvl>
    <w:lvl w:ilvl="6" w:tplc="FECC6A30">
      <w:numFmt w:val="none"/>
      <w:lvlText w:val=""/>
      <w:lvlJc w:val="left"/>
      <w:pPr>
        <w:tabs>
          <w:tab w:val="num" w:pos="360"/>
        </w:tabs>
      </w:pPr>
    </w:lvl>
    <w:lvl w:ilvl="7" w:tplc="485E8E1A">
      <w:numFmt w:val="none"/>
      <w:lvlText w:val=""/>
      <w:lvlJc w:val="left"/>
      <w:pPr>
        <w:tabs>
          <w:tab w:val="num" w:pos="360"/>
        </w:tabs>
      </w:pPr>
    </w:lvl>
    <w:lvl w:ilvl="8" w:tplc="1CF43FB2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04DC"/>
    <w:rsid w:val="002F04DC"/>
    <w:rsid w:val="00336646"/>
    <w:rsid w:val="00895B8A"/>
    <w:rsid w:val="00A27DB9"/>
    <w:rsid w:val="00BA566F"/>
    <w:rsid w:val="00D05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F9852EED-5B0F-4F18-B2F6-0E6D88A7C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566F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336646"/>
    <w:pPr>
      <w:keepNext/>
      <w:spacing w:after="0" w:line="240" w:lineRule="auto"/>
      <w:jc w:val="center"/>
      <w:outlineLvl w:val="0"/>
    </w:pPr>
    <w:rPr>
      <w:rFonts w:ascii="Times New Roman" w:hAnsi="Times New Roman"/>
      <w:sz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36646"/>
    <w:rPr>
      <w:rFonts w:ascii="Times New Roman" w:eastAsia="Times New Roman" w:hAnsi="Times New Roman" w:cs="Times New Roman"/>
      <w:sz w:val="44"/>
      <w:szCs w:val="20"/>
      <w:lang w:eastAsia="ru-RU"/>
    </w:rPr>
  </w:style>
  <w:style w:type="paragraph" w:styleId="a3">
    <w:name w:val="Body Text Indent"/>
    <w:basedOn w:val="a"/>
    <w:link w:val="a4"/>
    <w:rsid w:val="00336646"/>
    <w:pPr>
      <w:spacing w:after="0" w:line="240" w:lineRule="auto"/>
      <w:ind w:firstLine="567"/>
      <w:jc w:val="both"/>
    </w:pPr>
    <w:rPr>
      <w:rFonts w:ascii="Times New Roman" w:hAnsi="Times New Roman"/>
      <w:sz w:val="24"/>
      <w:szCs w:val="20"/>
    </w:rPr>
  </w:style>
  <w:style w:type="character" w:customStyle="1" w:styleId="a4">
    <w:name w:val="Основной текст с отступом Знак"/>
    <w:basedOn w:val="a0"/>
    <w:link w:val="a3"/>
    <w:rsid w:val="00336646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3908</Words>
  <Characters>22276</Characters>
  <Application>Microsoft Office Word</Application>
  <DocSecurity>0</DocSecurity>
  <Lines>185</Lines>
  <Paragraphs>52</Paragraphs>
  <ScaleCrop>false</ScaleCrop>
  <Company/>
  <LinksUpToDate>false</LinksUpToDate>
  <CharactersWithSpaces>26132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Julia_N</cp:lastModifiedBy>
  <cp:revision>4</cp:revision>
  <dcterms:created xsi:type="dcterms:W3CDTF">2017-10-22T09:12:00Z</dcterms:created>
  <dcterms:modified xsi:type="dcterms:W3CDTF">2020-08-26T09:44:00Z</dcterms:modified>
</cp:coreProperties>
</file>